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DF" w:rsidRDefault="00D451DF">
      <w:pPr>
        <w:jc w:val="center"/>
        <w:rPr>
          <w:b/>
          <w:bCs/>
          <w:sz w:val="44"/>
          <w:szCs w:val="44"/>
          <w:lang w:val="fr-CA"/>
        </w:rPr>
      </w:pPr>
    </w:p>
    <w:p w:rsidR="00D451DF" w:rsidRDefault="00D451DF">
      <w:pPr>
        <w:jc w:val="center"/>
        <w:rPr>
          <w:b/>
          <w:bCs/>
          <w:sz w:val="44"/>
          <w:szCs w:val="44"/>
          <w:lang w:val="fr-CA"/>
        </w:rPr>
      </w:pPr>
    </w:p>
    <w:p w:rsidR="00D451DF" w:rsidRPr="009D1BA6" w:rsidRDefault="00D451DF">
      <w:pPr>
        <w:jc w:val="center"/>
        <w:rPr>
          <w:sz w:val="44"/>
          <w:szCs w:val="44"/>
          <w:lang w:val="en-US"/>
        </w:rPr>
      </w:pPr>
      <w:r w:rsidRPr="009D1BA6">
        <w:rPr>
          <w:b/>
          <w:bCs/>
          <w:sz w:val="44"/>
          <w:szCs w:val="44"/>
          <w:lang w:val="en-US"/>
        </w:rPr>
        <w:t>BIOGRAPHI</w:t>
      </w:r>
      <w:r w:rsidR="009D1BA6" w:rsidRPr="009D1BA6">
        <w:rPr>
          <w:b/>
          <w:bCs/>
          <w:sz w:val="44"/>
          <w:szCs w:val="44"/>
          <w:lang w:val="en-US"/>
        </w:rPr>
        <w:t>CAL SKETCH</w:t>
      </w:r>
    </w:p>
    <w:p w:rsidR="00D451DF" w:rsidRPr="009D1BA6" w:rsidRDefault="00D451DF">
      <w:pPr>
        <w:jc w:val="center"/>
        <w:rPr>
          <w:sz w:val="44"/>
          <w:szCs w:val="44"/>
          <w:lang w:val="en-US"/>
        </w:rPr>
      </w:pPr>
    </w:p>
    <w:p w:rsidR="00D451DF" w:rsidRPr="009D1BA6" w:rsidRDefault="00EE5D49">
      <w:pPr>
        <w:jc w:val="center"/>
        <w:rPr>
          <w:sz w:val="44"/>
          <w:szCs w:val="4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4pt;margin-top:22.9pt;width:196.5pt;height:274.6pt;z-index:-251658752" wrapcoords="-80 0 -80 21531 21600 21531 21600 0 -80 0">
            <v:imagedata r:id="rId8" o:title="Simonne Doucette recadré" cropleft="5351f" cropright="5421f"/>
            <w10:wrap type="tight"/>
          </v:shape>
        </w:pict>
      </w:r>
    </w:p>
    <w:p w:rsidR="00D00481" w:rsidRPr="009D1BA6" w:rsidRDefault="00D00481">
      <w:pPr>
        <w:jc w:val="center"/>
        <w:rPr>
          <w:sz w:val="24"/>
          <w:szCs w:val="24"/>
          <w:lang w:val="en-US"/>
        </w:rPr>
      </w:pPr>
    </w:p>
    <w:p w:rsidR="00D00481" w:rsidRPr="009D1BA6" w:rsidRDefault="00D00481">
      <w:pPr>
        <w:jc w:val="center"/>
        <w:rPr>
          <w:sz w:val="24"/>
          <w:szCs w:val="24"/>
          <w:lang w:val="en-US"/>
        </w:rPr>
      </w:pPr>
    </w:p>
    <w:p w:rsidR="00D00481" w:rsidRPr="009D1BA6" w:rsidRDefault="00D00481">
      <w:pPr>
        <w:jc w:val="center"/>
        <w:rPr>
          <w:sz w:val="24"/>
          <w:szCs w:val="24"/>
          <w:lang w:val="en-US"/>
        </w:rPr>
      </w:pPr>
    </w:p>
    <w:p w:rsidR="00D00481" w:rsidRPr="009D1BA6" w:rsidRDefault="00D00481">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B74223" w:rsidRPr="009D1BA6" w:rsidRDefault="00B74223">
      <w:pPr>
        <w:jc w:val="center"/>
        <w:rPr>
          <w:sz w:val="24"/>
          <w:szCs w:val="24"/>
          <w:lang w:val="en-US"/>
        </w:rPr>
      </w:pPr>
    </w:p>
    <w:p w:rsidR="00D451DF" w:rsidRPr="009D1BA6" w:rsidRDefault="00D451DF">
      <w:pPr>
        <w:jc w:val="center"/>
        <w:rPr>
          <w:rFonts w:ascii="Times New Roman Italique" w:hAnsi="Times New Roman Italique" w:cs="Times New Roman Italique"/>
          <w:sz w:val="44"/>
          <w:szCs w:val="44"/>
          <w:lang w:val="en-US"/>
        </w:rPr>
      </w:pPr>
      <w:r>
        <w:rPr>
          <w:sz w:val="24"/>
          <w:szCs w:val="24"/>
          <w:lang w:val="en-CA"/>
        </w:rPr>
        <w:fldChar w:fldCharType="begin"/>
      </w:r>
      <w:r w:rsidRPr="009D1BA6">
        <w:rPr>
          <w:sz w:val="24"/>
          <w:szCs w:val="24"/>
          <w:lang w:val="en-US"/>
        </w:rPr>
        <w:instrText xml:space="preserve"> SEQ CHAPTER \h \r 1</w:instrText>
      </w:r>
      <w:r>
        <w:rPr>
          <w:sz w:val="24"/>
          <w:szCs w:val="24"/>
          <w:lang w:val="en-CA"/>
        </w:rPr>
        <w:fldChar w:fldCharType="end"/>
      </w:r>
      <w:r w:rsidRPr="009D1BA6">
        <w:rPr>
          <w:b/>
          <w:bCs/>
          <w:sz w:val="44"/>
          <w:szCs w:val="44"/>
          <w:lang w:val="en-US"/>
        </w:rPr>
        <w:t>S</w:t>
      </w:r>
      <w:r w:rsidR="009D1BA6" w:rsidRPr="009D1BA6">
        <w:rPr>
          <w:b/>
          <w:bCs/>
          <w:sz w:val="44"/>
          <w:szCs w:val="44"/>
          <w:lang w:val="en-US"/>
        </w:rPr>
        <w:t xml:space="preserve">ister </w:t>
      </w:r>
      <w:proofErr w:type="spellStart"/>
      <w:r w:rsidR="009D1BA6" w:rsidRPr="009D1BA6">
        <w:rPr>
          <w:b/>
          <w:bCs/>
          <w:sz w:val="44"/>
          <w:szCs w:val="44"/>
          <w:lang w:val="en-US"/>
        </w:rPr>
        <w:t>S</w:t>
      </w:r>
      <w:r w:rsidR="00EE0784" w:rsidRPr="009D1BA6">
        <w:rPr>
          <w:b/>
          <w:bCs/>
          <w:sz w:val="44"/>
          <w:szCs w:val="44"/>
          <w:lang w:val="en-US"/>
        </w:rPr>
        <w:t>imonne</w:t>
      </w:r>
      <w:proofErr w:type="spellEnd"/>
      <w:r w:rsidR="00EE0784" w:rsidRPr="009D1BA6">
        <w:rPr>
          <w:b/>
          <w:bCs/>
          <w:sz w:val="44"/>
          <w:szCs w:val="44"/>
          <w:lang w:val="en-US"/>
        </w:rPr>
        <w:t xml:space="preserve"> Doucette</w:t>
      </w:r>
    </w:p>
    <w:p w:rsidR="00D451DF" w:rsidRPr="009D1BA6" w:rsidRDefault="00310129">
      <w:pPr>
        <w:jc w:val="center"/>
        <w:rPr>
          <w:rFonts w:ascii="Times New Roman Italique" w:hAnsi="Times New Roman Italique" w:cs="Times New Roman Italique"/>
          <w:sz w:val="36"/>
          <w:szCs w:val="36"/>
          <w:lang w:val="en-US"/>
        </w:rPr>
      </w:pPr>
      <w:r w:rsidRPr="009D1BA6">
        <w:rPr>
          <w:rFonts w:ascii="Times New Roman Italique" w:hAnsi="Times New Roman Italique" w:cs="Times New Roman Italique"/>
          <w:sz w:val="36"/>
          <w:szCs w:val="36"/>
          <w:lang w:val="en-US"/>
        </w:rPr>
        <w:t>(S</w:t>
      </w:r>
      <w:r w:rsidR="009D1BA6" w:rsidRPr="009D1BA6">
        <w:rPr>
          <w:rFonts w:ascii="Times New Roman Italique" w:hAnsi="Times New Roman Italique" w:cs="Times New Roman Italique"/>
          <w:sz w:val="36"/>
          <w:szCs w:val="36"/>
          <w:lang w:val="en-US"/>
        </w:rPr>
        <w:t>iste</w:t>
      </w:r>
      <w:r w:rsidR="00EE0784" w:rsidRPr="009D1BA6">
        <w:rPr>
          <w:rFonts w:ascii="Times New Roman Italique" w:hAnsi="Times New Roman Italique" w:cs="Times New Roman Italique"/>
          <w:sz w:val="36"/>
          <w:szCs w:val="36"/>
          <w:lang w:val="en-US"/>
        </w:rPr>
        <w:t>r S</w:t>
      </w:r>
      <w:r w:rsidR="009D1BA6" w:rsidRPr="009D1BA6">
        <w:rPr>
          <w:rFonts w:ascii="Times New Roman Italique" w:hAnsi="Times New Roman Italique" w:cs="Times New Roman Italique"/>
          <w:sz w:val="36"/>
          <w:szCs w:val="36"/>
          <w:lang w:val="en-US"/>
        </w:rPr>
        <w:t>t.</w:t>
      </w:r>
      <w:r w:rsidR="009D1BA6">
        <w:rPr>
          <w:rFonts w:ascii="Times New Roman Italique" w:hAnsi="Times New Roman Italique" w:cs="Times New Roman Italique"/>
          <w:sz w:val="36"/>
          <w:szCs w:val="36"/>
          <w:lang w:val="en-US"/>
        </w:rPr>
        <w:t xml:space="preserve"> </w:t>
      </w:r>
      <w:r w:rsidR="00EE0784" w:rsidRPr="009D1BA6">
        <w:rPr>
          <w:rFonts w:ascii="Times New Roman Italique" w:hAnsi="Times New Roman Italique" w:cs="Times New Roman Italique"/>
          <w:sz w:val="36"/>
          <w:szCs w:val="36"/>
          <w:lang w:val="en-US"/>
        </w:rPr>
        <w:t>Berthold</w:t>
      </w:r>
      <w:r w:rsidR="00D451DF" w:rsidRPr="009D1BA6">
        <w:rPr>
          <w:rFonts w:ascii="Times New Roman Italique" w:hAnsi="Times New Roman Italique" w:cs="Times New Roman Italique"/>
          <w:sz w:val="36"/>
          <w:szCs w:val="36"/>
          <w:lang w:val="en-US"/>
        </w:rPr>
        <w:t>)</w:t>
      </w:r>
    </w:p>
    <w:p w:rsidR="00D451DF" w:rsidRPr="009D1BA6" w:rsidRDefault="00D451DF">
      <w:pPr>
        <w:jc w:val="center"/>
        <w:rPr>
          <w:rFonts w:ascii="Times New Roman Italique" w:hAnsi="Times New Roman Italique" w:cs="Times New Roman Italique"/>
          <w:sz w:val="36"/>
          <w:szCs w:val="36"/>
          <w:lang w:val="en-US"/>
        </w:rPr>
      </w:pPr>
    </w:p>
    <w:p w:rsidR="00D451DF" w:rsidRPr="009D1BA6" w:rsidRDefault="00D451DF">
      <w:pPr>
        <w:jc w:val="center"/>
        <w:rPr>
          <w:rFonts w:ascii="Times New Roman Italique" w:hAnsi="Times New Roman Italique" w:cs="Times New Roman Italique"/>
          <w:sz w:val="36"/>
          <w:szCs w:val="36"/>
          <w:lang w:val="en-US"/>
        </w:rPr>
      </w:pPr>
    </w:p>
    <w:p w:rsidR="00D451DF" w:rsidRPr="009D1BA6" w:rsidRDefault="009D1BA6" w:rsidP="0086648F">
      <w:pPr>
        <w:jc w:val="center"/>
        <w:rPr>
          <w:sz w:val="26"/>
          <w:szCs w:val="26"/>
          <w:lang w:val="en-US"/>
        </w:rPr>
      </w:pPr>
      <w:r w:rsidRPr="009D1BA6">
        <w:rPr>
          <w:sz w:val="36"/>
          <w:szCs w:val="36"/>
          <w:lang w:val="en-US"/>
        </w:rPr>
        <w:t xml:space="preserve">July </w:t>
      </w:r>
      <w:r w:rsidR="00EE0784" w:rsidRPr="009D1BA6">
        <w:rPr>
          <w:sz w:val="36"/>
          <w:szCs w:val="36"/>
          <w:lang w:val="en-US"/>
        </w:rPr>
        <w:t>24</w:t>
      </w:r>
      <w:r w:rsidRPr="009D1BA6">
        <w:rPr>
          <w:sz w:val="36"/>
          <w:szCs w:val="36"/>
          <w:lang w:val="en-US"/>
        </w:rPr>
        <w:t>,</w:t>
      </w:r>
      <w:r w:rsidR="004C1CCD" w:rsidRPr="009D1BA6">
        <w:rPr>
          <w:sz w:val="36"/>
          <w:szCs w:val="36"/>
          <w:lang w:val="en-US"/>
        </w:rPr>
        <w:t xml:space="preserve"> </w:t>
      </w:r>
      <w:r w:rsidR="00D451DF" w:rsidRPr="009D1BA6">
        <w:rPr>
          <w:sz w:val="36"/>
          <w:szCs w:val="36"/>
          <w:lang w:val="en-US"/>
        </w:rPr>
        <w:t>19</w:t>
      </w:r>
      <w:r w:rsidR="005026B8" w:rsidRPr="009D1BA6">
        <w:rPr>
          <w:sz w:val="36"/>
          <w:szCs w:val="36"/>
          <w:lang w:val="en-US"/>
        </w:rPr>
        <w:t>2</w:t>
      </w:r>
      <w:r w:rsidR="002C5249" w:rsidRPr="009D1BA6">
        <w:rPr>
          <w:sz w:val="36"/>
          <w:szCs w:val="36"/>
          <w:lang w:val="en-US"/>
        </w:rPr>
        <w:t>2</w:t>
      </w:r>
      <w:r w:rsidR="00D451DF" w:rsidRPr="009D1BA6">
        <w:rPr>
          <w:sz w:val="36"/>
          <w:szCs w:val="36"/>
          <w:lang w:val="en-US"/>
        </w:rPr>
        <w:t xml:space="preserve">    -    </w:t>
      </w:r>
      <w:r w:rsidRPr="009D1BA6">
        <w:rPr>
          <w:sz w:val="36"/>
          <w:szCs w:val="36"/>
          <w:lang w:val="en-US"/>
        </w:rPr>
        <w:t xml:space="preserve">December </w:t>
      </w:r>
      <w:r w:rsidR="00EE0784" w:rsidRPr="009D1BA6">
        <w:rPr>
          <w:sz w:val="36"/>
          <w:szCs w:val="36"/>
          <w:lang w:val="en-US"/>
        </w:rPr>
        <w:t>28</w:t>
      </w:r>
      <w:r w:rsidRPr="009D1BA6">
        <w:rPr>
          <w:sz w:val="36"/>
          <w:szCs w:val="36"/>
          <w:lang w:val="en-US"/>
        </w:rPr>
        <w:t>,</w:t>
      </w:r>
      <w:r w:rsidR="00D451DF" w:rsidRPr="009D1BA6">
        <w:rPr>
          <w:sz w:val="36"/>
          <w:szCs w:val="36"/>
          <w:lang w:val="en-US"/>
        </w:rPr>
        <w:t xml:space="preserve"> 201</w:t>
      </w:r>
      <w:r w:rsidR="00FD2C21" w:rsidRPr="009D1BA6">
        <w:rPr>
          <w:sz w:val="36"/>
          <w:szCs w:val="36"/>
          <w:lang w:val="en-US"/>
        </w:rPr>
        <w:t>4</w:t>
      </w:r>
    </w:p>
    <w:p w:rsidR="00D451DF" w:rsidRPr="009D1BA6" w:rsidRDefault="00D451DF">
      <w:pPr>
        <w:jc w:val="both"/>
        <w:rPr>
          <w:sz w:val="26"/>
          <w:szCs w:val="26"/>
          <w:lang w:val="en-US"/>
        </w:rPr>
      </w:pPr>
    </w:p>
    <w:p w:rsidR="00D451DF" w:rsidRPr="009D1BA6" w:rsidRDefault="00D451DF">
      <w:pPr>
        <w:jc w:val="both"/>
        <w:rPr>
          <w:sz w:val="26"/>
          <w:szCs w:val="26"/>
          <w:lang w:val="en-US"/>
        </w:rPr>
      </w:pPr>
    </w:p>
    <w:p w:rsidR="00D451DF" w:rsidRPr="009D1BA6" w:rsidRDefault="00D451DF">
      <w:pPr>
        <w:jc w:val="both"/>
        <w:rPr>
          <w:sz w:val="26"/>
          <w:szCs w:val="26"/>
          <w:lang w:val="en-US"/>
        </w:rPr>
      </w:pPr>
    </w:p>
    <w:p w:rsidR="00D451DF" w:rsidRPr="009D1BA6" w:rsidRDefault="00D451DF">
      <w:pPr>
        <w:jc w:val="both"/>
        <w:rPr>
          <w:sz w:val="26"/>
          <w:szCs w:val="26"/>
          <w:lang w:val="en-US"/>
        </w:rPr>
      </w:pPr>
    </w:p>
    <w:p w:rsidR="009E633C" w:rsidRDefault="009E633C" w:rsidP="009E633C">
      <w:pPr>
        <w:autoSpaceDE/>
        <w:autoSpaceDN/>
        <w:adjustRightInd/>
        <w:ind w:left="5760"/>
        <w:jc w:val="both"/>
        <w:rPr>
          <w:rFonts w:eastAsia="Calibri"/>
          <w:i/>
          <w:sz w:val="24"/>
          <w:szCs w:val="24"/>
          <w:lang w:val="en-US" w:eastAsia="en-US"/>
        </w:rPr>
      </w:pPr>
    </w:p>
    <w:p w:rsidR="00D0029C" w:rsidRPr="009D1BA6" w:rsidRDefault="00D0029C" w:rsidP="009E633C">
      <w:pPr>
        <w:autoSpaceDE/>
        <w:autoSpaceDN/>
        <w:adjustRightInd/>
        <w:ind w:left="5760"/>
        <w:jc w:val="both"/>
        <w:rPr>
          <w:rFonts w:eastAsia="Calibri"/>
          <w:i/>
          <w:sz w:val="24"/>
          <w:szCs w:val="24"/>
          <w:lang w:val="en-US" w:eastAsia="en-US"/>
        </w:rPr>
      </w:pPr>
    </w:p>
    <w:p w:rsidR="008C1FE3" w:rsidRDefault="008C1FE3" w:rsidP="008C1FE3">
      <w:pPr>
        <w:widowControl w:val="0"/>
        <w:jc w:val="center"/>
        <w:rPr>
          <w:sz w:val="24"/>
          <w:szCs w:val="24"/>
          <w:lang w:val="en-CA"/>
        </w:rPr>
      </w:pPr>
    </w:p>
    <w:p w:rsidR="008C1FE3" w:rsidRPr="008C1FE3" w:rsidRDefault="008C1FE3" w:rsidP="008C1FE3">
      <w:pPr>
        <w:widowControl w:val="0"/>
        <w:jc w:val="center"/>
        <w:rPr>
          <w:b/>
          <w:bCs/>
          <w:i/>
          <w:iCs/>
          <w:sz w:val="24"/>
          <w:szCs w:val="24"/>
          <w:lang w:val="en-US"/>
        </w:rPr>
      </w:pPr>
      <w:r w:rsidRPr="008C1FE3">
        <w:rPr>
          <w:sz w:val="24"/>
          <w:szCs w:val="24"/>
          <w:lang w:val="en-CA"/>
        </w:rPr>
        <w:lastRenderedPageBreak/>
        <w:fldChar w:fldCharType="begin"/>
      </w:r>
      <w:r w:rsidRPr="008C1FE3">
        <w:rPr>
          <w:sz w:val="24"/>
          <w:szCs w:val="24"/>
          <w:lang w:val="en-CA"/>
        </w:rPr>
        <w:instrText xml:space="preserve"> SEQ CHAPTER \h \r 1</w:instrText>
      </w:r>
      <w:r w:rsidRPr="008C1FE3">
        <w:rPr>
          <w:sz w:val="24"/>
          <w:szCs w:val="24"/>
          <w:lang w:val="en-CA"/>
        </w:rPr>
        <w:fldChar w:fldCharType="end"/>
      </w:r>
      <w:r w:rsidRPr="008C1FE3">
        <w:rPr>
          <w:b/>
          <w:bCs/>
          <w:i/>
          <w:iCs/>
          <w:sz w:val="24"/>
          <w:szCs w:val="24"/>
          <w:lang w:val="en-US"/>
        </w:rPr>
        <w:t>“My being proclaims the greatness</w:t>
      </w:r>
    </w:p>
    <w:p w:rsidR="008C1FE3" w:rsidRPr="008C1FE3" w:rsidRDefault="008C1FE3" w:rsidP="008C1FE3">
      <w:pPr>
        <w:widowControl w:val="0"/>
        <w:jc w:val="center"/>
        <w:rPr>
          <w:b/>
          <w:bCs/>
          <w:i/>
          <w:iCs/>
          <w:sz w:val="24"/>
          <w:szCs w:val="24"/>
          <w:lang w:val="en-US"/>
        </w:rPr>
      </w:pPr>
      <w:proofErr w:type="gramStart"/>
      <w:r w:rsidRPr="008C1FE3">
        <w:rPr>
          <w:b/>
          <w:bCs/>
          <w:i/>
          <w:iCs/>
          <w:sz w:val="24"/>
          <w:szCs w:val="24"/>
          <w:lang w:val="en-US"/>
        </w:rPr>
        <w:t>of</w:t>
      </w:r>
      <w:proofErr w:type="gramEnd"/>
      <w:r w:rsidRPr="008C1FE3">
        <w:rPr>
          <w:b/>
          <w:bCs/>
          <w:i/>
          <w:iCs/>
          <w:sz w:val="24"/>
          <w:szCs w:val="24"/>
          <w:lang w:val="en-US"/>
        </w:rPr>
        <w:t xml:space="preserve"> the Lord,</w:t>
      </w:r>
    </w:p>
    <w:p w:rsidR="008C1FE3" w:rsidRPr="008C1FE3" w:rsidRDefault="008C1FE3" w:rsidP="008C1FE3">
      <w:pPr>
        <w:widowControl w:val="0"/>
        <w:jc w:val="center"/>
        <w:rPr>
          <w:b/>
          <w:bCs/>
          <w:i/>
          <w:iCs/>
          <w:sz w:val="24"/>
          <w:szCs w:val="24"/>
          <w:lang w:val="en-US"/>
        </w:rPr>
      </w:pPr>
      <w:proofErr w:type="gramStart"/>
      <w:r w:rsidRPr="008C1FE3">
        <w:rPr>
          <w:b/>
          <w:bCs/>
          <w:i/>
          <w:iCs/>
          <w:sz w:val="24"/>
          <w:szCs w:val="24"/>
          <w:lang w:val="en-US"/>
        </w:rPr>
        <w:t>my</w:t>
      </w:r>
      <w:proofErr w:type="gramEnd"/>
      <w:r w:rsidRPr="008C1FE3">
        <w:rPr>
          <w:b/>
          <w:bCs/>
          <w:i/>
          <w:iCs/>
          <w:sz w:val="24"/>
          <w:szCs w:val="24"/>
          <w:lang w:val="en-US"/>
        </w:rPr>
        <w:t xml:space="preserve"> spirit finds joy in God my savior.”</w:t>
      </w:r>
    </w:p>
    <w:p w:rsidR="008C1FE3" w:rsidRPr="008C1FE3" w:rsidRDefault="008C1FE3" w:rsidP="008C1FE3">
      <w:pPr>
        <w:widowControl w:val="0"/>
        <w:jc w:val="center"/>
        <w:rPr>
          <w:b/>
          <w:bCs/>
          <w:i/>
          <w:iCs/>
          <w:sz w:val="18"/>
          <w:szCs w:val="18"/>
          <w:lang w:val="en-US"/>
        </w:rPr>
      </w:pPr>
      <w:r w:rsidRPr="008C1FE3">
        <w:rPr>
          <w:b/>
          <w:bCs/>
          <w:i/>
          <w:iCs/>
          <w:sz w:val="18"/>
          <w:szCs w:val="18"/>
          <w:lang w:val="en-US"/>
        </w:rPr>
        <w:t>(Luke 1:46)</w:t>
      </w:r>
    </w:p>
    <w:p w:rsidR="008C1FE3" w:rsidRDefault="008C1FE3" w:rsidP="008C1FE3">
      <w:pPr>
        <w:widowControl w:val="0"/>
        <w:jc w:val="center"/>
        <w:rPr>
          <w:b/>
          <w:bCs/>
          <w:i/>
          <w:iCs/>
          <w:sz w:val="18"/>
          <w:szCs w:val="18"/>
          <w:lang w:val="en-US"/>
        </w:rPr>
      </w:pPr>
    </w:p>
    <w:p w:rsidR="00CE23A3" w:rsidRPr="008C1FE3" w:rsidRDefault="00CE23A3" w:rsidP="008C1FE3">
      <w:pPr>
        <w:widowControl w:val="0"/>
        <w:jc w:val="center"/>
        <w:rPr>
          <w:b/>
          <w:bCs/>
          <w:i/>
          <w:iCs/>
          <w:sz w:val="18"/>
          <w:szCs w:val="18"/>
          <w:lang w:val="en-US"/>
        </w:rPr>
      </w:pP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 xml:space="preserve">Sister </w:t>
      </w:r>
      <w:proofErr w:type="spellStart"/>
      <w:r w:rsidRPr="008C1FE3">
        <w:rPr>
          <w:sz w:val="24"/>
          <w:szCs w:val="24"/>
          <w:lang w:val="en-US"/>
        </w:rPr>
        <w:t>Simonne</w:t>
      </w:r>
      <w:proofErr w:type="spellEnd"/>
      <w:r w:rsidRPr="008C1FE3">
        <w:rPr>
          <w:sz w:val="24"/>
          <w:szCs w:val="24"/>
          <w:lang w:val="en-US"/>
        </w:rPr>
        <w:t xml:space="preserve"> Doucette (in religion, Sister St. Berthold) was born in Hamlin, Maine on July 24, 1922.  Her father, Paul, was also born in Hamlin and his second wife, Clara </w:t>
      </w:r>
      <w:proofErr w:type="spellStart"/>
      <w:r w:rsidRPr="008C1FE3">
        <w:rPr>
          <w:sz w:val="24"/>
          <w:szCs w:val="24"/>
          <w:lang w:val="en-US"/>
        </w:rPr>
        <w:t>Levasseur</w:t>
      </w:r>
      <w:proofErr w:type="spellEnd"/>
      <w:r w:rsidRPr="008C1FE3">
        <w:rPr>
          <w:sz w:val="24"/>
          <w:szCs w:val="24"/>
          <w:lang w:val="en-US"/>
        </w:rPr>
        <w:t xml:space="preserve">, was born in Caribou, Maine.  </w:t>
      </w:r>
      <w:proofErr w:type="spellStart"/>
      <w:r w:rsidRPr="008C1FE3">
        <w:rPr>
          <w:sz w:val="24"/>
          <w:szCs w:val="24"/>
          <w:lang w:val="en-US"/>
        </w:rPr>
        <w:t>Simonne</w:t>
      </w:r>
      <w:proofErr w:type="spellEnd"/>
      <w:r w:rsidRPr="008C1FE3">
        <w:rPr>
          <w:sz w:val="24"/>
          <w:szCs w:val="24"/>
          <w:lang w:val="en-US"/>
        </w:rPr>
        <w:t xml:space="preserve"> was the fifth child born in a family of twelve.  She was baptized at St. Joseph Church in Hamlin.</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Her father married twice as his first wife died at the birth of his first child.  He then married his wife’s sister.</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 xml:space="preserve">Paul inherited the homestead and took care of his parents.  His home was a dwelling where family members would often come to visit and sometimes stay. Her uncles also arrived when their seasonal work in the woods came to an end.  They usually arrived for the Christmas holidays and </w:t>
      </w:r>
      <w:proofErr w:type="gramStart"/>
      <w:r w:rsidRPr="008C1FE3">
        <w:rPr>
          <w:sz w:val="24"/>
          <w:szCs w:val="24"/>
          <w:lang w:val="en-US"/>
        </w:rPr>
        <w:t>would</w:t>
      </w:r>
      <w:proofErr w:type="gramEnd"/>
      <w:r w:rsidRPr="008C1FE3">
        <w:rPr>
          <w:sz w:val="24"/>
          <w:szCs w:val="24"/>
          <w:lang w:val="en-US"/>
        </w:rPr>
        <w:t xml:space="preserve"> buy beans, flour and barrels of salt pork to help pay for their room and board and to help defray the family expenses. </w:t>
      </w:r>
      <w:proofErr w:type="spellStart"/>
      <w:r w:rsidRPr="008C1FE3">
        <w:rPr>
          <w:sz w:val="24"/>
          <w:szCs w:val="24"/>
          <w:lang w:val="en-US"/>
        </w:rPr>
        <w:t>Simonne</w:t>
      </w:r>
      <w:proofErr w:type="spellEnd"/>
      <w:r w:rsidRPr="008C1FE3">
        <w:rPr>
          <w:sz w:val="24"/>
          <w:szCs w:val="24"/>
          <w:lang w:val="en-US"/>
        </w:rPr>
        <w:t xml:space="preserve"> always remembered the many wakes that took place in her home.</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Her mother carried a heavy burden rearing their large family and caring for others.  She was a very happy and loving person and was known to enjoy the gatherings at her home and often played the piano at their get-togethers.</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 xml:space="preserve">With her four sisters and three brothers, </w:t>
      </w:r>
      <w:proofErr w:type="spellStart"/>
      <w:r w:rsidRPr="008C1FE3">
        <w:rPr>
          <w:sz w:val="24"/>
          <w:szCs w:val="24"/>
          <w:lang w:val="en-US"/>
        </w:rPr>
        <w:t>Simonne</w:t>
      </w:r>
      <w:proofErr w:type="spellEnd"/>
      <w:r w:rsidRPr="008C1FE3">
        <w:rPr>
          <w:sz w:val="24"/>
          <w:szCs w:val="24"/>
          <w:lang w:val="en-US"/>
        </w:rPr>
        <w:t xml:space="preserve"> enjoyed her life on the farm where she cultivated a garden, worked in the fields, picked potatoes, milked cows, and fed the animals.</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 xml:space="preserve">At the time of </w:t>
      </w:r>
      <w:proofErr w:type="spellStart"/>
      <w:r w:rsidRPr="008C1FE3">
        <w:rPr>
          <w:sz w:val="24"/>
          <w:szCs w:val="24"/>
          <w:lang w:val="en-US"/>
        </w:rPr>
        <w:t>Simonne’s</w:t>
      </w:r>
      <w:proofErr w:type="spellEnd"/>
      <w:r w:rsidRPr="008C1FE3">
        <w:rPr>
          <w:sz w:val="24"/>
          <w:szCs w:val="24"/>
          <w:lang w:val="en-US"/>
        </w:rPr>
        <w:t xml:space="preserve"> childhood the church was the center of the family’s social life.  It was also where strength was found for life.  If you offered your day to God, you found an uplifting spirit that took you through the happiness and hardships of the day.  </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i/>
          <w:iCs/>
          <w:sz w:val="24"/>
          <w:szCs w:val="24"/>
          <w:lang w:val="en-US"/>
        </w:rPr>
      </w:pPr>
      <w:r w:rsidRPr="008C1FE3">
        <w:rPr>
          <w:sz w:val="24"/>
          <w:szCs w:val="24"/>
          <w:lang w:val="en-US"/>
        </w:rPr>
        <w:tab/>
      </w:r>
      <w:proofErr w:type="spellStart"/>
      <w:r w:rsidRPr="008C1FE3">
        <w:rPr>
          <w:sz w:val="24"/>
          <w:szCs w:val="24"/>
          <w:lang w:val="en-US"/>
        </w:rPr>
        <w:t>Simonne</w:t>
      </w:r>
      <w:proofErr w:type="spellEnd"/>
      <w:r w:rsidRPr="008C1FE3">
        <w:rPr>
          <w:sz w:val="24"/>
          <w:szCs w:val="24"/>
          <w:lang w:val="en-US"/>
        </w:rPr>
        <w:t xml:space="preserve"> made her first communion and confirmation at St. Joseph Church in Hamlin.  She lived a mile away from the church, but the family always attended Mass on Sunday.  This day was sacred for the family who always respected the Lord’s Day.</w:t>
      </w:r>
    </w:p>
    <w:p w:rsidR="008C1FE3" w:rsidRPr="008C1FE3" w:rsidRDefault="008C1FE3" w:rsidP="008C1FE3">
      <w:pPr>
        <w:widowControl w:val="0"/>
        <w:jc w:val="both"/>
        <w:rPr>
          <w:i/>
          <w:iCs/>
          <w:sz w:val="24"/>
          <w:szCs w:val="24"/>
          <w:lang w:val="en-US"/>
        </w:rPr>
      </w:pPr>
    </w:p>
    <w:p w:rsidR="008C1FE3" w:rsidRPr="008C1FE3" w:rsidRDefault="008C1FE3" w:rsidP="008C1FE3">
      <w:pPr>
        <w:widowControl w:val="0"/>
        <w:jc w:val="both"/>
        <w:rPr>
          <w:sz w:val="24"/>
          <w:szCs w:val="24"/>
          <w:lang w:val="en-US"/>
        </w:rPr>
      </w:pPr>
      <w:r w:rsidRPr="008C1FE3">
        <w:rPr>
          <w:b/>
          <w:bCs/>
          <w:i/>
          <w:iCs/>
          <w:sz w:val="24"/>
          <w:szCs w:val="24"/>
          <w:lang w:val="en-US"/>
        </w:rPr>
        <w:tab/>
      </w:r>
      <w:r w:rsidRPr="008C1FE3">
        <w:rPr>
          <w:sz w:val="24"/>
          <w:szCs w:val="24"/>
          <w:lang w:val="en-US"/>
        </w:rPr>
        <w:t xml:space="preserve">It was in this atmosphere that </w:t>
      </w:r>
      <w:proofErr w:type="spellStart"/>
      <w:r w:rsidRPr="008C1FE3">
        <w:rPr>
          <w:sz w:val="24"/>
          <w:szCs w:val="24"/>
          <w:lang w:val="en-US"/>
        </w:rPr>
        <w:t>Simonne</w:t>
      </w:r>
      <w:proofErr w:type="spellEnd"/>
      <w:r w:rsidRPr="008C1FE3">
        <w:rPr>
          <w:sz w:val="24"/>
          <w:szCs w:val="24"/>
          <w:lang w:val="en-US"/>
        </w:rPr>
        <w:t xml:space="preserve"> was brought up in the warmth and love of a large family.  She was curious, mischievous and a very brave child.  She was described by her mother as being somewhat of a “Tomboy.”  </w:t>
      </w:r>
    </w:p>
    <w:p w:rsidR="008C1FE3" w:rsidRPr="008C1FE3" w:rsidRDefault="008C1FE3" w:rsidP="008C1FE3">
      <w:pPr>
        <w:widowControl w:val="0"/>
        <w:jc w:val="both"/>
        <w:rPr>
          <w:sz w:val="24"/>
          <w:szCs w:val="24"/>
          <w:lang w:val="en-US"/>
        </w:rPr>
      </w:pPr>
      <w:r w:rsidRPr="008C1FE3">
        <w:rPr>
          <w:sz w:val="24"/>
          <w:szCs w:val="24"/>
          <w:lang w:val="en-US"/>
        </w:rPr>
        <w:tab/>
        <w:t>Toys and play equipment were not purchased.  If the children wanted something to play with, they had to use their creativity and imagination to make it with whatever materials were available or could be found.</w:t>
      </w:r>
    </w:p>
    <w:p w:rsidR="008C1FE3" w:rsidRPr="008C1FE3" w:rsidRDefault="008C1FE3" w:rsidP="008C1FE3">
      <w:pPr>
        <w:widowControl w:val="0"/>
        <w:jc w:val="both"/>
        <w:rPr>
          <w:sz w:val="24"/>
          <w:szCs w:val="24"/>
          <w:lang w:val="en-US"/>
        </w:rPr>
      </w:pPr>
    </w:p>
    <w:p w:rsidR="008C1FE3" w:rsidRDefault="008C1FE3" w:rsidP="008C1FE3">
      <w:pPr>
        <w:widowControl w:val="0"/>
        <w:jc w:val="both"/>
        <w:rPr>
          <w:sz w:val="24"/>
          <w:szCs w:val="24"/>
          <w:lang w:val="en-US"/>
        </w:rPr>
      </w:pPr>
      <w:r w:rsidRPr="008C1FE3">
        <w:rPr>
          <w:sz w:val="24"/>
          <w:szCs w:val="24"/>
          <w:lang w:val="en-US"/>
        </w:rPr>
        <w:tab/>
      </w:r>
      <w:proofErr w:type="spellStart"/>
      <w:r w:rsidRPr="008C1FE3">
        <w:rPr>
          <w:sz w:val="24"/>
          <w:szCs w:val="24"/>
          <w:lang w:val="en-US"/>
        </w:rPr>
        <w:t>Simonne</w:t>
      </w:r>
      <w:proofErr w:type="spellEnd"/>
      <w:r w:rsidRPr="008C1FE3">
        <w:rPr>
          <w:sz w:val="24"/>
          <w:szCs w:val="24"/>
          <w:lang w:val="en-US"/>
        </w:rPr>
        <w:t xml:space="preserve"> lived a life similar to the Walton Family on television long before the </w:t>
      </w:r>
      <w:proofErr w:type="gramStart"/>
      <w:r w:rsidRPr="008C1FE3">
        <w:rPr>
          <w:sz w:val="24"/>
          <w:szCs w:val="24"/>
          <w:lang w:val="en-US"/>
        </w:rPr>
        <w:t>program  became</w:t>
      </w:r>
      <w:proofErr w:type="gramEnd"/>
      <w:r w:rsidRPr="008C1FE3">
        <w:rPr>
          <w:sz w:val="24"/>
          <w:szCs w:val="24"/>
          <w:lang w:val="en-US"/>
        </w:rPr>
        <w:t xml:space="preserve"> a popular series.</w:t>
      </w:r>
      <w:r w:rsidRPr="008C1FE3">
        <w:rPr>
          <w:b/>
          <w:bCs/>
          <w:i/>
          <w:iCs/>
          <w:sz w:val="24"/>
          <w:szCs w:val="24"/>
          <w:lang w:val="en-US"/>
        </w:rPr>
        <w:t xml:space="preserve">  </w:t>
      </w:r>
      <w:r w:rsidRPr="008C1FE3">
        <w:rPr>
          <w:sz w:val="24"/>
          <w:szCs w:val="24"/>
          <w:lang w:val="en-US"/>
        </w:rPr>
        <w:t>Her life on their Hamlin farm was a simple, rewarding life filled with all of God’s beauty.  This is how she described her early years.</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b/>
          <w:bCs/>
          <w:i/>
          <w:iCs/>
          <w:sz w:val="24"/>
          <w:szCs w:val="24"/>
          <w:lang w:val="en-US"/>
        </w:rPr>
      </w:pPr>
      <w:r w:rsidRPr="008C1FE3">
        <w:rPr>
          <w:sz w:val="24"/>
          <w:szCs w:val="24"/>
          <w:lang w:val="en-US"/>
        </w:rPr>
        <w:lastRenderedPageBreak/>
        <w:tab/>
      </w:r>
      <w:r w:rsidRPr="008C1FE3">
        <w:rPr>
          <w:i/>
          <w:iCs/>
          <w:sz w:val="24"/>
          <w:szCs w:val="24"/>
          <w:lang w:val="en-US"/>
        </w:rPr>
        <w:t>As a child I grew up in a Christian family with happy and sad moments.  My parents had great faith, but what stayed with me was the beautiful faith they possessed in the parish priests.  When sickness occurred in the</w:t>
      </w:r>
      <w:r w:rsidRPr="008C1FE3">
        <w:rPr>
          <w:b/>
          <w:bCs/>
          <w:i/>
          <w:iCs/>
          <w:sz w:val="24"/>
          <w:szCs w:val="24"/>
          <w:lang w:val="en-US"/>
        </w:rPr>
        <w:t xml:space="preserve"> </w:t>
      </w:r>
      <w:r w:rsidRPr="008C1FE3">
        <w:rPr>
          <w:i/>
          <w:iCs/>
          <w:sz w:val="24"/>
          <w:szCs w:val="24"/>
          <w:lang w:val="en-US"/>
        </w:rPr>
        <w:t>family</w:t>
      </w:r>
    </w:p>
    <w:p w:rsidR="008C1FE3" w:rsidRPr="008C1FE3" w:rsidRDefault="008C1FE3" w:rsidP="008C1FE3">
      <w:pPr>
        <w:widowControl w:val="0"/>
        <w:jc w:val="both"/>
        <w:rPr>
          <w:i/>
          <w:iCs/>
          <w:sz w:val="24"/>
          <w:szCs w:val="24"/>
          <w:lang w:val="en-US"/>
        </w:rPr>
      </w:pPr>
      <w:proofErr w:type="gramStart"/>
      <w:r w:rsidRPr="008C1FE3">
        <w:rPr>
          <w:i/>
          <w:iCs/>
          <w:sz w:val="24"/>
          <w:szCs w:val="24"/>
          <w:lang w:val="en-US"/>
        </w:rPr>
        <w:t>the</w:t>
      </w:r>
      <w:proofErr w:type="gramEnd"/>
      <w:r w:rsidRPr="008C1FE3">
        <w:rPr>
          <w:i/>
          <w:iCs/>
          <w:sz w:val="24"/>
          <w:szCs w:val="24"/>
          <w:lang w:val="en-US"/>
        </w:rPr>
        <w:t xml:space="preserve"> priest was the first person called upon.  The day after my First Communion, our home was destroyed by fire.  We lost everything.  What courage and faith it took for my parents to start over, especially during the days of the great depression.</w:t>
      </w:r>
    </w:p>
    <w:p w:rsidR="008C1FE3" w:rsidRPr="008C1FE3" w:rsidRDefault="008C1FE3" w:rsidP="008C1FE3">
      <w:pPr>
        <w:widowControl w:val="0"/>
        <w:jc w:val="both"/>
        <w:rPr>
          <w:i/>
          <w:iCs/>
          <w:sz w:val="24"/>
          <w:szCs w:val="24"/>
          <w:lang w:val="en-US"/>
        </w:rPr>
      </w:pPr>
    </w:p>
    <w:p w:rsidR="008C1FE3" w:rsidRPr="008C1FE3" w:rsidRDefault="008C1FE3" w:rsidP="008C1FE3">
      <w:pPr>
        <w:widowControl w:val="0"/>
        <w:jc w:val="both"/>
        <w:rPr>
          <w:i/>
          <w:iCs/>
          <w:sz w:val="24"/>
          <w:szCs w:val="24"/>
          <w:lang w:val="en-US"/>
        </w:rPr>
      </w:pPr>
      <w:r w:rsidRPr="008C1FE3">
        <w:rPr>
          <w:i/>
          <w:iCs/>
          <w:sz w:val="24"/>
          <w:szCs w:val="24"/>
          <w:lang w:val="en-US"/>
        </w:rPr>
        <w:tab/>
        <w:t xml:space="preserve">One can see that our parents were the ones who influenced our lives by their great Christian faith.  </w:t>
      </w:r>
      <w:r w:rsidR="00CE23A3">
        <w:rPr>
          <w:i/>
          <w:iCs/>
          <w:sz w:val="24"/>
          <w:szCs w:val="24"/>
          <w:lang w:val="en-US"/>
        </w:rPr>
        <w:t xml:space="preserve">There was also one teacher who </w:t>
      </w:r>
      <w:r w:rsidRPr="008C1FE3">
        <w:rPr>
          <w:i/>
          <w:iCs/>
          <w:sz w:val="24"/>
          <w:szCs w:val="24"/>
          <w:lang w:val="en-US"/>
        </w:rPr>
        <w:t xml:space="preserve">provided our excellent education in our little one-room school containing grades one to eight.  Her name was </w:t>
      </w:r>
      <w:proofErr w:type="spellStart"/>
      <w:r w:rsidRPr="008C1FE3">
        <w:rPr>
          <w:i/>
          <w:iCs/>
          <w:sz w:val="24"/>
          <w:szCs w:val="24"/>
          <w:lang w:val="en-US"/>
        </w:rPr>
        <w:t>Ms</w:t>
      </w:r>
      <w:proofErr w:type="spellEnd"/>
      <w:r w:rsidRPr="008C1FE3">
        <w:rPr>
          <w:i/>
          <w:iCs/>
          <w:sz w:val="24"/>
          <w:szCs w:val="24"/>
          <w:lang w:val="en-US"/>
        </w:rPr>
        <w:t xml:space="preserve"> Blanche </w:t>
      </w:r>
      <w:proofErr w:type="spellStart"/>
      <w:r w:rsidRPr="008C1FE3">
        <w:rPr>
          <w:i/>
          <w:iCs/>
          <w:sz w:val="24"/>
          <w:szCs w:val="24"/>
          <w:lang w:val="en-US"/>
        </w:rPr>
        <w:t>Thibodeau</w:t>
      </w:r>
      <w:proofErr w:type="spellEnd"/>
      <w:r w:rsidRPr="008C1FE3">
        <w:rPr>
          <w:i/>
          <w:iCs/>
          <w:sz w:val="24"/>
          <w:szCs w:val="24"/>
          <w:lang w:val="en-US"/>
        </w:rPr>
        <w:t xml:space="preserve"> Ayotte (who was the sister of our late Sister Isabelle </w:t>
      </w:r>
      <w:proofErr w:type="spellStart"/>
      <w:r w:rsidRPr="008C1FE3">
        <w:rPr>
          <w:i/>
          <w:iCs/>
          <w:sz w:val="24"/>
          <w:szCs w:val="24"/>
          <w:lang w:val="en-US"/>
        </w:rPr>
        <w:t>Thibodeau</w:t>
      </w:r>
      <w:proofErr w:type="spellEnd"/>
      <w:r w:rsidRPr="008C1FE3">
        <w:rPr>
          <w:i/>
          <w:iCs/>
          <w:sz w:val="24"/>
          <w:szCs w:val="24"/>
          <w:lang w:val="en-US"/>
        </w:rPr>
        <w:t>).</w:t>
      </w:r>
    </w:p>
    <w:p w:rsidR="008C1FE3" w:rsidRPr="008C1FE3" w:rsidRDefault="008C1FE3" w:rsidP="008C1FE3">
      <w:pPr>
        <w:widowControl w:val="0"/>
        <w:jc w:val="both"/>
        <w:rPr>
          <w:i/>
          <w:iCs/>
          <w:sz w:val="24"/>
          <w:szCs w:val="24"/>
          <w:lang w:val="en-US"/>
        </w:rPr>
      </w:pPr>
    </w:p>
    <w:p w:rsidR="008C1FE3" w:rsidRPr="008C1FE3" w:rsidRDefault="008C1FE3" w:rsidP="008C1FE3">
      <w:pPr>
        <w:widowControl w:val="0"/>
        <w:jc w:val="both"/>
        <w:rPr>
          <w:i/>
          <w:iCs/>
          <w:sz w:val="24"/>
          <w:szCs w:val="24"/>
          <w:lang w:val="en-US"/>
        </w:rPr>
      </w:pPr>
      <w:r w:rsidRPr="008C1FE3">
        <w:rPr>
          <w:i/>
          <w:iCs/>
          <w:sz w:val="24"/>
          <w:szCs w:val="24"/>
          <w:lang w:val="en-US"/>
        </w:rPr>
        <w:tab/>
        <w:t xml:space="preserve">God works in strange ways.  My first contact with the Good Shepherd Sisters was when Father </w:t>
      </w:r>
      <w:proofErr w:type="spellStart"/>
      <w:r w:rsidRPr="008C1FE3">
        <w:rPr>
          <w:i/>
          <w:iCs/>
          <w:sz w:val="24"/>
          <w:szCs w:val="24"/>
          <w:lang w:val="en-US"/>
        </w:rPr>
        <w:t>Dube</w:t>
      </w:r>
      <w:proofErr w:type="spellEnd"/>
      <w:r w:rsidRPr="008C1FE3">
        <w:rPr>
          <w:i/>
          <w:iCs/>
          <w:sz w:val="24"/>
          <w:szCs w:val="24"/>
          <w:lang w:val="en-US"/>
        </w:rPr>
        <w:t xml:space="preserve">, our pastor, contacted the Sisters in Van Buren to have them teach religion in Hamlin for three weeks in the summer.  One of those Sisters asked me if I would be interested in religious life.  That Sister was the late Sr. Yvonne </w:t>
      </w:r>
      <w:proofErr w:type="spellStart"/>
      <w:r w:rsidRPr="008C1FE3">
        <w:rPr>
          <w:i/>
          <w:iCs/>
          <w:sz w:val="24"/>
          <w:szCs w:val="24"/>
          <w:lang w:val="en-US"/>
        </w:rPr>
        <w:t>Bernardin</w:t>
      </w:r>
      <w:proofErr w:type="spellEnd"/>
      <w:r w:rsidRPr="008C1FE3">
        <w:rPr>
          <w:i/>
          <w:iCs/>
          <w:sz w:val="24"/>
          <w:szCs w:val="24"/>
          <w:lang w:val="en-US"/>
        </w:rPr>
        <w:t>.  My first reaction was that I didn’t know much about sisters and religious life.  After gathering information, I decided to try it out.  My parents hesitated since I</w:t>
      </w:r>
      <w:r w:rsidRPr="008C1FE3">
        <w:rPr>
          <w:sz w:val="24"/>
          <w:szCs w:val="24"/>
          <w:lang w:val="en-US"/>
        </w:rPr>
        <w:t xml:space="preserve"> </w:t>
      </w:r>
      <w:r w:rsidRPr="008C1FE3">
        <w:rPr>
          <w:i/>
          <w:iCs/>
          <w:sz w:val="24"/>
          <w:szCs w:val="24"/>
          <w:lang w:val="en-US"/>
        </w:rPr>
        <w:t>was only</w:t>
      </w:r>
      <w:r w:rsidRPr="008C1FE3">
        <w:rPr>
          <w:sz w:val="24"/>
          <w:szCs w:val="24"/>
          <w:lang w:val="en-US"/>
        </w:rPr>
        <w:t xml:space="preserve"> </w:t>
      </w:r>
      <w:r w:rsidRPr="008C1FE3">
        <w:rPr>
          <w:i/>
          <w:iCs/>
          <w:sz w:val="24"/>
          <w:szCs w:val="24"/>
          <w:lang w:val="en-US"/>
        </w:rPr>
        <w:t>sixteen years old.</w:t>
      </w:r>
      <w:r w:rsidRPr="008C1FE3">
        <w:rPr>
          <w:sz w:val="24"/>
          <w:szCs w:val="24"/>
          <w:lang w:val="en-US"/>
        </w:rPr>
        <w:t xml:space="preserve">  </w:t>
      </w:r>
      <w:r w:rsidRPr="008C1FE3">
        <w:rPr>
          <w:i/>
          <w:iCs/>
          <w:sz w:val="24"/>
          <w:szCs w:val="24"/>
          <w:lang w:val="en-US"/>
        </w:rPr>
        <w:t>After much prayer and discernment, I heard the Lord say “Come, my beloved and I will be your guide”.</w:t>
      </w:r>
    </w:p>
    <w:p w:rsidR="008C1FE3" w:rsidRPr="008C1FE3" w:rsidRDefault="008C1FE3" w:rsidP="008C1FE3">
      <w:pPr>
        <w:widowControl w:val="0"/>
        <w:jc w:val="both"/>
        <w:rPr>
          <w:i/>
          <w:iCs/>
          <w:sz w:val="24"/>
          <w:szCs w:val="24"/>
          <w:lang w:val="en-US"/>
        </w:rPr>
      </w:pPr>
    </w:p>
    <w:p w:rsidR="008C1FE3" w:rsidRPr="008C1FE3" w:rsidRDefault="008C1FE3" w:rsidP="008C1FE3">
      <w:pPr>
        <w:widowControl w:val="0"/>
        <w:jc w:val="both"/>
        <w:rPr>
          <w:i/>
          <w:iCs/>
          <w:sz w:val="24"/>
          <w:szCs w:val="24"/>
          <w:lang w:val="en-US"/>
        </w:rPr>
      </w:pPr>
      <w:r w:rsidRPr="008C1FE3">
        <w:rPr>
          <w:i/>
          <w:iCs/>
          <w:sz w:val="24"/>
          <w:szCs w:val="24"/>
          <w:lang w:val="en-US"/>
        </w:rPr>
        <w:tab/>
        <w:t>I entered the Good Shepherd Convent at 69 Adams Street, Biddeford, Maine in 1938.  I made my temporary vows at St. Joseph Church.  In 1945 I pronounced my perpetual vows at the Mother House in Quebec.</w:t>
      </w:r>
    </w:p>
    <w:p w:rsidR="008C1FE3" w:rsidRPr="008C1FE3" w:rsidRDefault="008C1FE3" w:rsidP="008C1FE3">
      <w:pPr>
        <w:widowControl w:val="0"/>
        <w:jc w:val="both"/>
        <w:rPr>
          <w:i/>
          <w:iCs/>
          <w:sz w:val="24"/>
          <w:szCs w:val="24"/>
          <w:lang w:val="en-US"/>
        </w:rPr>
      </w:pPr>
    </w:p>
    <w:p w:rsidR="008C1FE3" w:rsidRPr="008C1FE3" w:rsidRDefault="00CE23A3" w:rsidP="008C1FE3">
      <w:pPr>
        <w:widowControl w:val="0"/>
        <w:jc w:val="both"/>
        <w:rPr>
          <w:i/>
          <w:iCs/>
          <w:sz w:val="24"/>
          <w:szCs w:val="24"/>
          <w:lang w:val="en-US"/>
        </w:rPr>
      </w:pPr>
      <w:r>
        <w:rPr>
          <w:i/>
          <w:iCs/>
          <w:sz w:val="24"/>
          <w:szCs w:val="24"/>
          <w:lang w:val="en-US"/>
        </w:rPr>
        <w:tab/>
        <w:t xml:space="preserve">At </w:t>
      </w:r>
      <w:r w:rsidR="008C1FE3" w:rsidRPr="008C1FE3">
        <w:rPr>
          <w:i/>
          <w:iCs/>
          <w:sz w:val="24"/>
          <w:szCs w:val="24"/>
          <w:lang w:val="en-US"/>
        </w:rPr>
        <w:t>my profession I was given the name of Sister St. Berthold.  My first mission was to St. Anne Orphanage.  I traveled to St. Anne School to teach and on weekends would help with the boys at the Orphanage.</w:t>
      </w:r>
    </w:p>
    <w:p w:rsidR="008C1FE3" w:rsidRPr="008C1FE3" w:rsidRDefault="008C1FE3" w:rsidP="008C1FE3">
      <w:pPr>
        <w:widowControl w:val="0"/>
        <w:jc w:val="both"/>
        <w:rPr>
          <w:i/>
          <w:iCs/>
          <w:sz w:val="24"/>
          <w:szCs w:val="24"/>
          <w:lang w:val="en-US"/>
        </w:rPr>
      </w:pPr>
    </w:p>
    <w:p w:rsidR="008C1FE3" w:rsidRPr="008C1FE3" w:rsidRDefault="008C1FE3" w:rsidP="008C1FE3">
      <w:pPr>
        <w:widowControl w:val="0"/>
        <w:jc w:val="both"/>
        <w:rPr>
          <w:sz w:val="24"/>
          <w:szCs w:val="24"/>
          <w:lang w:val="en-US"/>
        </w:rPr>
      </w:pPr>
      <w:r w:rsidRPr="008C1FE3">
        <w:rPr>
          <w:i/>
          <w:iCs/>
          <w:sz w:val="24"/>
          <w:szCs w:val="24"/>
          <w:lang w:val="en-US"/>
        </w:rPr>
        <w:tab/>
        <w:t>Teaching was not my preferred way to serve the Lord.  My deep desire was to work with the children of the Orphanage.  To become a surrogate mother to the boys who had received very little love in their homes.  My dream was realized as I served for almost twenty-five years at St. Anne Orphanage.  My service to the Lord and Community consisted of many other forms of work.  Whatever I was asked to do, I always accepted as being God’s Will.  I had a full career of teaching, housemother, superior, supervisor of the Bay View Gift Shop and many other tasks.</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i/>
          <w:iCs/>
          <w:sz w:val="24"/>
          <w:szCs w:val="24"/>
          <w:lang w:val="en-US"/>
        </w:rPr>
      </w:pPr>
      <w:r w:rsidRPr="008C1FE3">
        <w:rPr>
          <w:sz w:val="24"/>
          <w:szCs w:val="24"/>
          <w:lang w:val="en-US"/>
        </w:rPr>
        <w:tab/>
        <w:t xml:space="preserve">Whatever Sister </w:t>
      </w:r>
      <w:proofErr w:type="spellStart"/>
      <w:r w:rsidRPr="008C1FE3">
        <w:rPr>
          <w:sz w:val="24"/>
          <w:szCs w:val="24"/>
          <w:lang w:val="en-US"/>
        </w:rPr>
        <w:t>Simonne</w:t>
      </w:r>
      <w:proofErr w:type="spellEnd"/>
      <w:r w:rsidRPr="008C1FE3">
        <w:rPr>
          <w:sz w:val="24"/>
          <w:szCs w:val="24"/>
          <w:lang w:val="en-US"/>
        </w:rPr>
        <w:t xml:space="preserve"> was a</w:t>
      </w:r>
      <w:r w:rsidR="00CE23A3">
        <w:rPr>
          <w:sz w:val="24"/>
          <w:szCs w:val="24"/>
          <w:lang w:val="en-US"/>
        </w:rPr>
        <w:t xml:space="preserve">sked to do was always done for </w:t>
      </w:r>
      <w:r w:rsidRPr="008C1FE3">
        <w:rPr>
          <w:sz w:val="24"/>
          <w:szCs w:val="24"/>
          <w:lang w:val="en-US"/>
        </w:rPr>
        <w:t xml:space="preserve">the “Glory of God.”  She served with all her heart.  Her faith is what kept her going and she </w:t>
      </w:r>
      <w:r w:rsidRPr="008C1FE3">
        <w:rPr>
          <w:b/>
          <w:bCs/>
          <w:sz w:val="24"/>
          <w:szCs w:val="24"/>
          <w:lang w:val="en-US"/>
        </w:rPr>
        <w:t>Communicated Love</w:t>
      </w:r>
      <w:r w:rsidRPr="008C1FE3">
        <w:rPr>
          <w:sz w:val="24"/>
          <w:szCs w:val="24"/>
          <w:lang w:val="en-US"/>
        </w:rPr>
        <w:t xml:space="preserve"> </w:t>
      </w:r>
      <w:r w:rsidRPr="008C1FE3">
        <w:rPr>
          <w:b/>
          <w:bCs/>
          <w:sz w:val="24"/>
          <w:szCs w:val="24"/>
          <w:lang w:val="en-US"/>
        </w:rPr>
        <w:t>and Goodness</w:t>
      </w:r>
      <w:r w:rsidRPr="008C1FE3">
        <w:rPr>
          <w:sz w:val="24"/>
          <w:szCs w:val="24"/>
          <w:lang w:val="en-US"/>
        </w:rPr>
        <w:t xml:space="preserve"> to all the people she met in her long and beautiful life.</w:t>
      </w:r>
    </w:p>
    <w:p w:rsidR="008C1FE3" w:rsidRPr="008C1FE3" w:rsidRDefault="008C1FE3" w:rsidP="008C1FE3">
      <w:pPr>
        <w:widowControl w:val="0"/>
        <w:jc w:val="both"/>
        <w:rPr>
          <w:i/>
          <w:iCs/>
          <w:sz w:val="24"/>
          <w:szCs w:val="24"/>
          <w:lang w:val="en-US"/>
        </w:rPr>
      </w:pPr>
    </w:p>
    <w:p w:rsidR="008C1FE3" w:rsidRPr="008C1FE3" w:rsidRDefault="008C1FE3" w:rsidP="008C1FE3">
      <w:pPr>
        <w:widowControl w:val="0"/>
        <w:jc w:val="both"/>
        <w:rPr>
          <w:sz w:val="24"/>
          <w:szCs w:val="24"/>
          <w:lang w:val="en-US"/>
        </w:rPr>
      </w:pPr>
      <w:r w:rsidRPr="008C1FE3">
        <w:rPr>
          <w:i/>
          <w:iCs/>
          <w:sz w:val="24"/>
          <w:szCs w:val="24"/>
          <w:lang w:val="en-US"/>
        </w:rPr>
        <w:tab/>
      </w:r>
      <w:r w:rsidRPr="008C1FE3">
        <w:rPr>
          <w:sz w:val="24"/>
          <w:szCs w:val="24"/>
          <w:lang w:val="en-US"/>
        </w:rPr>
        <w:t>On one occasion S</w:t>
      </w:r>
      <w:r w:rsidR="00CE23A3">
        <w:rPr>
          <w:sz w:val="24"/>
          <w:szCs w:val="24"/>
          <w:lang w:val="en-US"/>
        </w:rPr>
        <w:t>isters from her local community</w:t>
      </w:r>
      <w:r w:rsidRPr="008C1FE3">
        <w:rPr>
          <w:sz w:val="24"/>
          <w:szCs w:val="24"/>
          <w:lang w:val="en-US"/>
        </w:rPr>
        <w:t xml:space="preserve"> gave the following testimonials regarding Sr. </w:t>
      </w:r>
      <w:proofErr w:type="spellStart"/>
      <w:r w:rsidRPr="008C1FE3">
        <w:rPr>
          <w:sz w:val="24"/>
          <w:szCs w:val="24"/>
          <w:lang w:val="en-US"/>
        </w:rPr>
        <w:t>Simonne</w:t>
      </w:r>
      <w:proofErr w:type="spellEnd"/>
      <w:r w:rsidRPr="008C1FE3">
        <w:rPr>
          <w:sz w:val="24"/>
          <w:szCs w:val="24"/>
          <w:lang w:val="en-US"/>
        </w:rPr>
        <w:t>:</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 xml:space="preserve">“Sister </w:t>
      </w:r>
      <w:proofErr w:type="spellStart"/>
      <w:r w:rsidRPr="008C1FE3">
        <w:rPr>
          <w:sz w:val="24"/>
          <w:szCs w:val="24"/>
          <w:lang w:val="en-US"/>
        </w:rPr>
        <w:t>Simonne</w:t>
      </w:r>
      <w:proofErr w:type="spellEnd"/>
      <w:r w:rsidRPr="008C1FE3">
        <w:rPr>
          <w:sz w:val="24"/>
          <w:szCs w:val="24"/>
          <w:lang w:val="en-US"/>
        </w:rPr>
        <w:t xml:space="preserve"> Doucette deserved high praise for her leadership while she was Superior of Bay View Convent.  Her concern for all the Sisters went beyond the call of duty.  This concern </w:t>
      </w:r>
      <w:proofErr w:type="gramStart"/>
      <w:r w:rsidRPr="008C1FE3">
        <w:rPr>
          <w:sz w:val="24"/>
          <w:szCs w:val="24"/>
          <w:lang w:val="en-US"/>
        </w:rPr>
        <w:t>also  reached</w:t>
      </w:r>
      <w:proofErr w:type="gramEnd"/>
      <w:r w:rsidRPr="008C1FE3">
        <w:rPr>
          <w:sz w:val="24"/>
          <w:szCs w:val="24"/>
          <w:lang w:val="en-US"/>
        </w:rPr>
        <w:t xml:space="preserve"> out to all the Sisters who came to Bay View for retreats or vacations.  She was quick to recognize and give credit for services rendered– especially at the time of funerals or jubilees when so much cooperation was needed from all the Sisters.  Any Sister’s relatives or parents were sure to receive a friendly welcome from her.  If they were from out of state, they were offered to sleep over.  I </w:t>
      </w:r>
      <w:r w:rsidRPr="008C1FE3">
        <w:rPr>
          <w:sz w:val="24"/>
          <w:szCs w:val="24"/>
          <w:lang w:val="en-US"/>
        </w:rPr>
        <w:lastRenderedPageBreak/>
        <w:t xml:space="preserve">always appreciated Sister </w:t>
      </w:r>
      <w:proofErr w:type="spellStart"/>
      <w:r w:rsidRPr="008C1FE3">
        <w:rPr>
          <w:sz w:val="24"/>
          <w:szCs w:val="24"/>
          <w:lang w:val="en-US"/>
        </w:rPr>
        <w:t>Simonne</w:t>
      </w:r>
      <w:proofErr w:type="spellEnd"/>
      <w:r w:rsidRPr="008C1FE3">
        <w:rPr>
          <w:sz w:val="24"/>
          <w:szCs w:val="24"/>
          <w:lang w:val="en-US"/>
        </w:rPr>
        <w:t xml:space="preserve"> also because of the way she trusted the Sisters to fulfill the chores or other duties entrusted to them thereby making authentic the autonomy so much spoken about.”</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r>
      <w:proofErr w:type="gramStart"/>
      <w:r w:rsidRPr="008C1FE3">
        <w:rPr>
          <w:sz w:val="24"/>
          <w:szCs w:val="24"/>
          <w:lang w:val="en-US"/>
        </w:rPr>
        <w:t>“ Sister</w:t>
      </w:r>
      <w:proofErr w:type="gramEnd"/>
      <w:r w:rsidRPr="008C1FE3">
        <w:rPr>
          <w:sz w:val="24"/>
          <w:szCs w:val="24"/>
          <w:lang w:val="en-US"/>
        </w:rPr>
        <w:t xml:space="preserve"> </w:t>
      </w:r>
      <w:proofErr w:type="spellStart"/>
      <w:r w:rsidRPr="008C1FE3">
        <w:rPr>
          <w:sz w:val="24"/>
          <w:szCs w:val="24"/>
          <w:lang w:val="en-US"/>
        </w:rPr>
        <w:t>Simonne</w:t>
      </w:r>
      <w:proofErr w:type="spellEnd"/>
      <w:r w:rsidRPr="008C1FE3">
        <w:rPr>
          <w:sz w:val="24"/>
          <w:szCs w:val="24"/>
          <w:lang w:val="en-US"/>
        </w:rPr>
        <w:t xml:space="preserve"> was always good and sympathetic for the sick Sisters.  She visited them often and her smile was always greatly appreciated.”</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 xml:space="preserve"> “</w:t>
      </w:r>
      <w:proofErr w:type="spellStart"/>
      <w:r w:rsidRPr="008C1FE3">
        <w:rPr>
          <w:sz w:val="24"/>
          <w:szCs w:val="24"/>
          <w:lang w:val="en-US"/>
        </w:rPr>
        <w:t>Simonne</w:t>
      </w:r>
      <w:proofErr w:type="spellEnd"/>
      <w:r w:rsidRPr="008C1FE3">
        <w:rPr>
          <w:sz w:val="24"/>
          <w:szCs w:val="24"/>
          <w:lang w:val="en-US"/>
        </w:rPr>
        <w:t xml:space="preserve"> was a gracious person, a good listener available to her Sisters.  I never once saw her in bad humor or unapproachable.  She seemed to be naturally jolly and pleasant to everyone.”</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w:t>
      </w:r>
      <w:proofErr w:type="spellStart"/>
      <w:r w:rsidRPr="008C1FE3">
        <w:rPr>
          <w:sz w:val="24"/>
          <w:szCs w:val="24"/>
          <w:lang w:val="en-US"/>
        </w:rPr>
        <w:t>Simonne</w:t>
      </w:r>
      <w:proofErr w:type="spellEnd"/>
      <w:r w:rsidRPr="008C1FE3">
        <w:rPr>
          <w:sz w:val="24"/>
          <w:szCs w:val="24"/>
          <w:lang w:val="en-US"/>
        </w:rPr>
        <w:t xml:space="preserve"> was a promoter of peace.  She was kind, gentle with a good sense of humor.  She was a very religious and gifted leader.”</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 xml:space="preserve">Sister </w:t>
      </w:r>
      <w:proofErr w:type="spellStart"/>
      <w:r w:rsidRPr="008C1FE3">
        <w:rPr>
          <w:sz w:val="24"/>
          <w:szCs w:val="24"/>
          <w:lang w:val="en-US"/>
        </w:rPr>
        <w:t>Simonne</w:t>
      </w:r>
      <w:proofErr w:type="spellEnd"/>
      <w:r w:rsidRPr="008C1FE3">
        <w:rPr>
          <w:sz w:val="24"/>
          <w:szCs w:val="24"/>
          <w:lang w:val="en-US"/>
        </w:rPr>
        <w:t xml:space="preserve"> clung to life as long as humanly possible.  She had great faith in the anointing of the sick and received this sacrament frequently on her journey to the Lord.  On December 28, 2014, </w:t>
      </w:r>
      <w:proofErr w:type="spellStart"/>
      <w:r w:rsidRPr="008C1FE3">
        <w:rPr>
          <w:sz w:val="24"/>
          <w:szCs w:val="24"/>
          <w:lang w:val="en-US"/>
        </w:rPr>
        <w:t>Simonne</w:t>
      </w:r>
      <w:proofErr w:type="spellEnd"/>
      <w:r w:rsidRPr="008C1FE3">
        <w:rPr>
          <w:sz w:val="24"/>
          <w:szCs w:val="24"/>
          <w:lang w:val="en-US"/>
        </w:rPr>
        <w:t xml:space="preserve"> died peacefully and joined her Beloved in Heaven.</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She is survived by a brother, El</w:t>
      </w:r>
      <w:r w:rsidR="00CE23A3">
        <w:rPr>
          <w:sz w:val="24"/>
          <w:szCs w:val="24"/>
          <w:lang w:val="en-US"/>
        </w:rPr>
        <w:t xml:space="preserve">i Doucette, from Simsbury, CT, </w:t>
      </w:r>
      <w:r w:rsidRPr="008C1FE3">
        <w:rPr>
          <w:sz w:val="24"/>
          <w:szCs w:val="24"/>
          <w:lang w:val="en-US"/>
        </w:rPr>
        <w:t>and several nieces and nephews.</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A Mass of Christian Burial was celebrated at St. Joseph Convent on December 30, 2014.  Her burial was at St. Joseph Cemetery.</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 xml:space="preserve">Officiating at the Mass was Reverend David </w:t>
      </w:r>
      <w:proofErr w:type="spellStart"/>
      <w:r w:rsidRPr="008C1FE3">
        <w:rPr>
          <w:sz w:val="24"/>
          <w:szCs w:val="24"/>
          <w:lang w:val="en-US"/>
        </w:rPr>
        <w:t>Schlaver</w:t>
      </w:r>
      <w:proofErr w:type="spellEnd"/>
      <w:r w:rsidRPr="008C1FE3">
        <w:rPr>
          <w:sz w:val="24"/>
          <w:szCs w:val="24"/>
          <w:lang w:val="en-US"/>
        </w:rPr>
        <w:t>, C.S.C</w:t>
      </w:r>
      <w:proofErr w:type="gramStart"/>
      <w:r w:rsidRPr="008C1FE3">
        <w:rPr>
          <w:sz w:val="24"/>
          <w:szCs w:val="24"/>
          <w:lang w:val="en-US"/>
        </w:rPr>
        <w:t>,,</w:t>
      </w:r>
      <w:proofErr w:type="gramEnd"/>
      <w:r w:rsidRPr="008C1FE3">
        <w:rPr>
          <w:sz w:val="24"/>
          <w:szCs w:val="24"/>
          <w:lang w:val="en-US"/>
        </w:rPr>
        <w:t xml:space="preserve"> acting Chaplain,  assisted by Rev. Hubert </w:t>
      </w:r>
      <w:proofErr w:type="spellStart"/>
      <w:r w:rsidRPr="008C1FE3">
        <w:rPr>
          <w:sz w:val="24"/>
          <w:szCs w:val="24"/>
          <w:lang w:val="en-US"/>
        </w:rPr>
        <w:t>Paquet</w:t>
      </w:r>
      <w:proofErr w:type="spellEnd"/>
      <w:r w:rsidRPr="008C1FE3">
        <w:rPr>
          <w:sz w:val="24"/>
          <w:szCs w:val="24"/>
          <w:lang w:val="en-US"/>
        </w:rPr>
        <w:t>, retired Chaplain.</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sz w:val="24"/>
          <w:szCs w:val="24"/>
          <w:lang w:val="en-US"/>
        </w:rPr>
      </w:pPr>
      <w:r w:rsidRPr="008C1FE3">
        <w:rPr>
          <w:sz w:val="24"/>
          <w:szCs w:val="24"/>
          <w:lang w:val="en-US"/>
        </w:rPr>
        <w:tab/>
        <w:t xml:space="preserve">In his homily, Father </w:t>
      </w:r>
      <w:proofErr w:type="spellStart"/>
      <w:r w:rsidRPr="008C1FE3">
        <w:rPr>
          <w:sz w:val="24"/>
          <w:szCs w:val="24"/>
          <w:lang w:val="en-US"/>
        </w:rPr>
        <w:t>Schlaver</w:t>
      </w:r>
      <w:proofErr w:type="spellEnd"/>
      <w:r w:rsidRPr="008C1FE3">
        <w:rPr>
          <w:sz w:val="24"/>
          <w:szCs w:val="24"/>
          <w:lang w:val="en-US"/>
        </w:rPr>
        <w:t xml:space="preserve"> shared his reflections of Sister </w:t>
      </w:r>
      <w:proofErr w:type="spellStart"/>
      <w:r w:rsidRPr="008C1FE3">
        <w:rPr>
          <w:sz w:val="24"/>
          <w:szCs w:val="24"/>
          <w:lang w:val="en-US"/>
        </w:rPr>
        <w:t>Simonne</w:t>
      </w:r>
      <w:proofErr w:type="spellEnd"/>
      <w:r w:rsidRPr="008C1FE3">
        <w:rPr>
          <w:sz w:val="24"/>
          <w:szCs w:val="24"/>
          <w:lang w:val="en-US"/>
        </w:rPr>
        <w:t>:</w:t>
      </w:r>
    </w:p>
    <w:p w:rsidR="008C1FE3" w:rsidRPr="008C1FE3" w:rsidRDefault="008C1FE3" w:rsidP="008C1FE3">
      <w:pPr>
        <w:widowControl w:val="0"/>
        <w:jc w:val="both"/>
        <w:rPr>
          <w:sz w:val="24"/>
          <w:szCs w:val="24"/>
          <w:lang w:val="en-US"/>
        </w:rPr>
      </w:pPr>
    </w:p>
    <w:p w:rsidR="008C1FE3" w:rsidRPr="008C1FE3" w:rsidRDefault="008C1FE3" w:rsidP="008C1FE3">
      <w:pPr>
        <w:widowControl w:val="0"/>
        <w:jc w:val="both"/>
        <w:rPr>
          <w:i/>
          <w:iCs/>
          <w:sz w:val="24"/>
          <w:szCs w:val="24"/>
          <w:lang w:val="en-US"/>
        </w:rPr>
      </w:pPr>
      <w:r w:rsidRPr="008C1FE3">
        <w:rPr>
          <w:i/>
          <w:iCs/>
          <w:sz w:val="24"/>
          <w:szCs w:val="24"/>
          <w:lang w:val="en-US"/>
        </w:rPr>
        <w:tab/>
        <w:t xml:space="preserve">Sister </w:t>
      </w:r>
      <w:proofErr w:type="spellStart"/>
      <w:r w:rsidRPr="008C1FE3">
        <w:rPr>
          <w:i/>
          <w:iCs/>
          <w:sz w:val="24"/>
          <w:szCs w:val="24"/>
          <w:lang w:val="en-US"/>
        </w:rPr>
        <w:t>Simonne</w:t>
      </w:r>
      <w:proofErr w:type="spellEnd"/>
      <w:r w:rsidRPr="008C1FE3">
        <w:rPr>
          <w:i/>
          <w:iCs/>
          <w:sz w:val="24"/>
          <w:szCs w:val="24"/>
          <w:lang w:val="en-US"/>
        </w:rPr>
        <w:t xml:space="preserve"> certainly had a positive attitude toward life and death.  She loved life, giving it her full attention and effort for an amazing 92 years.  She spent her life encouraging her young charges as a good housemother.  She was a natural teacher–kind and fair and equipped with some very useful creative woodworking skills which caught the interest of her students and helped prepare them for life.</w:t>
      </w:r>
    </w:p>
    <w:p w:rsidR="008C1FE3" w:rsidRPr="008C1FE3" w:rsidRDefault="008C1FE3" w:rsidP="008C1FE3">
      <w:pPr>
        <w:widowControl w:val="0"/>
        <w:jc w:val="both"/>
        <w:rPr>
          <w:i/>
          <w:iCs/>
          <w:sz w:val="24"/>
          <w:szCs w:val="24"/>
          <w:lang w:val="en-US"/>
        </w:rPr>
      </w:pPr>
      <w:r w:rsidRPr="008C1FE3">
        <w:rPr>
          <w:i/>
          <w:iCs/>
          <w:sz w:val="24"/>
          <w:szCs w:val="24"/>
          <w:lang w:val="en-US"/>
        </w:rPr>
        <w:tab/>
        <w:t xml:space="preserve">She was respected by her Sisters in Community as well, for those same virtues of kind, encouraging </w:t>
      </w:r>
      <w:r w:rsidR="00CE23A3">
        <w:rPr>
          <w:i/>
          <w:iCs/>
          <w:sz w:val="24"/>
          <w:szCs w:val="24"/>
          <w:lang w:val="en-US"/>
        </w:rPr>
        <w:t xml:space="preserve">words, </w:t>
      </w:r>
      <w:bookmarkStart w:id="0" w:name="_GoBack"/>
      <w:bookmarkEnd w:id="0"/>
      <w:r w:rsidRPr="008C1FE3">
        <w:rPr>
          <w:i/>
          <w:iCs/>
          <w:sz w:val="24"/>
          <w:szCs w:val="24"/>
          <w:lang w:val="en-US"/>
        </w:rPr>
        <w:t>fair decision making, and always a kind smile.</w:t>
      </w:r>
    </w:p>
    <w:p w:rsidR="008C1FE3" w:rsidRPr="008C1FE3" w:rsidRDefault="008C1FE3" w:rsidP="008C1FE3">
      <w:pPr>
        <w:widowControl w:val="0"/>
        <w:jc w:val="both"/>
        <w:rPr>
          <w:i/>
          <w:iCs/>
          <w:sz w:val="24"/>
          <w:szCs w:val="24"/>
          <w:lang w:val="en-US"/>
        </w:rPr>
      </w:pPr>
    </w:p>
    <w:p w:rsidR="008C1FE3" w:rsidRPr="008C1FE3" w:rsidRDefault="008C1FE3" w:rsidP="008C1FE3">
      <w:pPr>
        <w:widowControl w:val="0"/>
        <w:jc w:val="both"/>
        <w:rPr>
          <w:i/>
          <w:iCs/>
          <w:sz w:val="24"/>
          <w:szCs w:val="24"/>
          <w:lang w:val="en-US"/>
        </w:rPr>
      </w:pPr>
      <w:r w:rsidRPr="008C1FE3">
        <w:rPr>
          <w:i/>
          <w:iCs/>
          <w:sz w:val="24"/>
          <w:szCs w:val="24"/>
          <w:lang w:val="en-US"/>
        </w:rPr>
        <w:tab/>
        <w:t>As her health declined and she became more dependent on care givers, she continued to be cheerful, loving and ready to write the next chapter in her life.  She walked by faith and knew her time to die had come.  She was anxious to accept the Lord’s promise of eternal life.  Since she followed Jesus–the Way, the Truth and the Life– she trusted deeply in God’s love and now abides in God’s light.</w:t>
      </w:r>
    </w:p>
    <w:p w:rsidR="008C1FE3" w:rsidRPr="008C1FE3" w:rsidRDefault="008C1FE3" w:rsidP="008C1FE3">
      <w:pPr>
        <w:widowControl w:val="0"/>
        <w:jc w:val="both"/>
        <w:rPr>
          <w:i/>
          <w:iCs/>
          <w:sz w:val="24"/>
          <w:szCs w:val="24"/>
          <w:lang w:val="en-US"/>
        </w:rPr>
      </w:pPr>
      <w:r w:rsidRPr="008C1FE3">
        <w:rPr>
          <w:i/>
          <w:iCs/>
          <w:sz w:val="24"/>
          <w:szCs w:val="24"/>
          <w:lang w:val="en-US"/>
        </w:rPr>
        <w:t xml:space="preserve">May His light shine ever upon her in her heavenly </w:t>
      </w:r>
      <w:proofErr w:type="gramStart"/>
      <w:r w:rsidRPr="008C1FE3">
        <w:rPr>
          <w:i/>
          <w:iCs/>
          <w:sz w:val="24"/>
          <w:szCs w:val="24"/>
          <w:lang w:val="en-US"/>
        </w:rPr>
        <w:t>bliss.</w:t>
      </w:r>
      <w:proofErr w:type="gramEnd"/>
    </w:p>
    <w:p w:rsidR="008C1FE3" w:rsidRPr="008C1FE3" w:rsidRDefault="008C1FE3" w:rsidP="008C1FE3">
      <w:pPr>
        <w:widowControl w:val="0"/>
        <w:jc w:val="both"/>
        <w:rPr>
          <w:i/>
          <w:iCs/>
          <w:sz w:val="24"/>
          <w:szCs w:val="24"/>
          <w:lang w:val="en-US"/>
        </w:rPr>
      </w:pPr>
    </w:p>
    <w:p w:rsidR="008C1FE3" w:rsidRPr="008C1FE3" w:rsidRDefault="008C1FE3" w:rsidP="008C1FE3">
      <w:pPr>
        <w:widowControl w:val="0"/>
        <w:jc w:val="both"/>
        <w:rPr>
          <w:i/>
          <w:iCs/>
          <w:sz w:val="24"/>
          <w:szCs w:val="24"/>
          <w:lang w:val="en-US"/>
        </w:rPr>
      </w:pPr>
    </w:p>
    <w:p w:rsidR="008C1FE3" w:rsidRPr="008C1FE3" w:rsidRDefault="008C1FE3" w:rsidP="008C1FE3">
      <w:pPr>
        <w:widowControl w:val="0"/>
        <w:rPr>
          <w:i/>
          <w:iCs/>
          <w:sz w:val="24"/>
          <w:szCs w:val="24"/>
          <w:lang w:val="en-US"/>
        </w:rPr>
      </w:pPr>
    </w:p>
    <w:p w:rsidR="008C1FE3" w:rsidRPr="008C1FE3" w:rsidRDefault="008C1FE3" w:rsidP="008C1FE3">
      <w:pPr>
        <w:widowControl w:val="0"/>
        <w:tabs>
          <w:tab w:val="left" w:pos="720"/>
          <w:tab w:val="left" w:pos="1440"/>
          <w:tab w:val="left" w:pos="2160"/>
        </w:tabs>
        <w:ind w:left="2160" w:hanging="2160"/>
        <w:rPr>
          <w:sz w:val="24"/>
          <w:szCs w:val="24"/>
          <w:lang w:val="en-US"/>
        </w:rPr>
      </w:pPr>
      <w:r w:rsidRPr="008C1FE3">
        <w:rPr>
          <w:i/>
          <w:iCs/>
          <w:sz w:val="24"/>
          <w:szCs w:val="24"/>
          <w:lang w:val="en-US"/>
        </w:rPr>
        <w:tab/>
      </w:r>
      <w:r w:rsidRPr="008C1FE3">
        <w:rPr>
          <w:i/>
          <w:iCs/>
          <w:sz w:val="24"/>
          <w:szCs w:val="24"/>
          <w:lang w:val="en-US"/>
        </w:rPr>
        <w:tab/>
      </w:r>
      <w:r w:rsidRPr="008C1FE3">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8C1FE3">
        <w:rPr>
          <w:sz w:val="24"/>
          <w:szCs w:val="24"/>
          <w:lang w:val="en-US"/>
        </w:rPr>
        <w:t>Sister Sharon Leavitt, S.C.I.M.</w:t>
      </w:r>
    </w:p>
    <w:p w:rsidR="008C1FE3" w:rsidRPr="008C1FE3" w:rsidRDefault="008C1FE3" w:rsidP="008C1FE3">
      <w:pPr>
        <w:widowControl w:val="0"/>
        <w:rPr>
          <w:sz w:val="24"/>
          <w:szCs w:val="24"/>
          <w:lang w:val="en-US"/>
        </w:rPr>
      </w:pPr>
    </w:p>
    <w:p w:rsidR="008C1FE3" w:rsidRDefault="008C1FE3" w:rsidP="008C1FE3">
      <w:pPr>
        <w:widowControl w:val="0"/>
        <w:rPr>
          <w:sz w:val="24"/>
          <w:szCs w:val="24"/>
          <w:lang w:val="en-US"/>
        </w:rPr>
      </w:pPr>
    </w:p>
    <w:p w:rsidR="008C1FE3" w:rsidRPr="008C1FE3" w:rsidRDefault="008C1FE3" w:rsidP="008C1FE3">
      <w:pPr>
        <w:widowControl w:val="0"/>
        <w:rPr>
          <w:sz w:val="24"/>
          <w:szCs w:val="24"/>
          <w:lang w:val="en-US"/>
        </w:rPr>
      </w:pPr>
      <w:r w:rsidRPr="008C1FE3">
        <w:rPr>
          <w:sz w:val="24"/>
          <w:szCs w:val="24"/>
          <w:lang w:val="en-US"/>
        </w:rPr>
        <w:t>Foundation Day of the Good Shepherd Sisters</w:t>
      </w:r>
    </w:p>
    <w:p w:rsidR="00457F01" w:rsidRPr="009D1BA6" w:rsidRDefault="008C1FE3" w:rsidP="008C1FE3">
      <w:pPr>
        <w:widowControl w:val="0"/>
        <w:rPr>
          <w:b/>
          <w:sz w:val="24"/>
          <w:szCs w:val="24"/>
          <w:lang w:val="en-US" w:eastAsia="fr-FR"/>
        </w:rPr>
      </w:pPr>
      <w:r w:rsidRPr="008C1FE3">
        <w:rPr>
          <w:sz w:val="24"/>
          <w:szCs w:val="24"/>
          <w:lang w:val="en-US"/>
        </w:rPr>
        <w:t>January 12, 2015</w:t>
      </w:r>
    </w:p>
    <w:sectPr w:rsidR="00457F01" w:rsidRPr="009D1BA6" w:rsidSect="008C1FE3">
      <w:footerReference w:type="even" r:id="rId9"/>
      <w:footerReference w:type="default" r:id="rId10"/>
      <w:pgSz w:w="12240" w:h="15840" w:code="1"/>
      <w:pgMar w:top="1296" w:right="1152" w:bottom="1296" w:left="1152" w:header="720" w:footer="72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16" w:rsidRDefault="00812016">
      <w:r>
        <w:separator/>
      </w:r>
    </w:p>
  </w:endnote>
  <w:endnote w:type="continuationSeparator" w:id="0">
    <w:p w:rsidR="00812016" w:rsidRDefault="0081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Italiqu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DF" w:rsidRDefault="00D4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1DF" w:rsidRDefault="00D45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DF" w:rsidRDefault="004943AA">
    <w:pPr>
      <w:pStyle w:val="Footer"/>
      <w:jc w:val="center"/>
    </w:pPr>
    <w:r>
      <w:fldChar w:fldCharType="begin"/>
    </w:r>
    <w:r>
      <w:instrText>PAGE   \* MERGEFORMAT</w:instrText>
    </w:r>
    <w:r>
      <w:fldChar w:fldCharType="separate"/>
    </w:r>
    <w:r w:rsidR="00EE5D49">
      <w:rPr>
        <w:noProof/>
      </w:rPr>
      <w:t>5</w:t>
    </w:r>
    <w:r>
      <w:rPr>
        <w:noProof/>
      </w:rPr>
      <w:fldChar w:fldCharType="end"/>
    </w:r>
  </w:p>
  <w:p w:rsidR="00D451DF" w:rsidRDefault="00D45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16" w:rsidRDefault="00812016">
      <w:r>
        <w:separator/>
      </w:r>
    </w:p>
  </w:footnote>
  <w:footnote w:type="continuationSeparator" w:id="0">
    <w:p w:rsidR="00812016" w:rsidRDefault="00812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B8F766"/>
    <w:lvl w:ilvl="0">
      <w:numFmt w:val="bullet"/>
      <w:lvlText w:val="*"/>
      <w:lvlJc w:val="left"/>
    </w:lvl>
  </w:abstractNum>
  <w:abstractNum w:abstractNumId="1">
    <w:nsid w:val="5EBB6A61"/>
    <w:multiLevelType w:val="hybridMultilevel"/>
    <w:tmpl w:val="A50C53A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D09"/>
    <w:rsid w:val="00003E4F"/>
    <w:rsid w:val="00014A15"/>
    <w:rsid w:val="0004535E"/>
    <w:rsid w:val="000B516C"/>
    <w:rsid w:val="000C3CBF"/>
    <w:rsid w:val="00102507"/>
    <w:rsid w:val="00112783"/>
    <w:rsid w:val="00126263"/>
    <w:rsid w:val="0013162D"/>
    <w:rsid w:val="00145A4B"/>
    <w:rsid w:val="00170253"/>
    <w:rsid w:val="001814E6"/>
    <w:rsid w:val="001A3D09"/>
    <w:rsid w:val="001C2D4E"/>
    <w:rsid w:val="001C5FE5"/>
    <w:rsid w:val="001E22C6"/>
    <w:rsid w:val="00202112"/>
    <w:rsid w:val="002936E3"/>
    <w:rsid w:val="002A143A"/>
    <w:rsid w:val="002B7F00"/>
    <w:rsid w:val="002C5249"/>
    <w:rsid w:val="00310129"/>
    <w:rsid w:val="00312E8B"/>
    <w:rsid w:val="003437C1"/>
    <w:rsid w:val="00355149"/>
    <w:rsid w:val="00360A35"/>
    <w:rsid w:val="00372936"/>
    <w:rsid w:val="00395BBF"/>
    <w:rsid w:val="00396DD0"/>
    <w:rsid w:val="00397078"/>
    <w:rsid w:val="003B4CEF"/>
    <w:rsid w:val="003B52E6"/>
    <w:rsid w:val="003C0CC5"/>
    <w:rsid w:val="003D2D94"/>
    <w:rsid w:val="00402ABA"/>
    <w:rsid w:val="0040557A"/>
    <w:rsid w:val="004570B4"/>
    <w:rsid w:val="00457F01"/>
    <w:rsid w:val="004873CC"/>
    <w:rsid w:val="00487A9A"/>
    <w:rsid w:val="004943AA"/>
    <w:rsid w:val="004C1CCD"/>
    <w:rsid w:val="004C486C"/>
    <w:rsid w:val="004D5022"/>
    <w:rsid w:val="004D54B1"/>
    <w:rsid w:val="005026B8"/>
    <w:rsid w:val="00520DD4"/>
    <w:rsid w:val="0052779C"/>
    <w:rsid w:val="00531FBB"/>
    <w:rsid w:val="005A50F9"/>
    <w:rsid w:val="005C5C12"/>
    <w:rsid w:val="005F561D"/>
    <w:rsid w:val="00613A66"/>
    <w:rsid w:val="006246DA"/>
    <w:rsid w:val="0063572E"/>
    <w:rsid w:val="00643ACB"/>
    <w:rsid w:val="00666EAB"/>
    <w:rsid w:val="00667DF6"/>
    <w:rsid w:val="00676A3E"/>
    <w:rsid w:val="00691783"/>
    <w:rsid w:val="006937BE"/>
    <w:rsid w:val="006A096A"/>
    <w:rsid w:val="006B3312"/>
    <w:rsid w:val="006B3749"/>
    <w:rsid w:val="006E0C08"/>
    <w:rsid w:val="006F2691"/>
    <w:rsid w:val="00732616"/>
    <w:rsid w:val="007424DD"/>
    <w:rsid w:val="007632D2"/>
    <w:rsid w:val="00785BB2"/>
    <w:rsid w:val="007915A5"/>
    <w:rsid w:val="007B3CCB"/>
    <w:rsid w:val="00811E4E"/>
    <w:rsid w:val="00812016"/>
    <w:rsid w:val="008132F9"/>
    <w:rsid w:val="00834BCB"/>
    <w:rsid w:val="0086648F"/>
    <w:rsid w:val="0087237A"/>
    <w:rsid w:val="00873ABF"/>
    <w:rsid w:val="00881810"/>
    <w:rsid w:val="008A1B50"/>
    <w:rsid w:val="008A49F8"/>
    <w:rsid w:val="008B5AB6"/>
    <w:rsid w:val="008C1FE3"/>
    <w:rsid w:val="008C2AEE"/>
    <w:rsid w:val="009367D4"/>
    <w:rsid w:val="009441AB"/>
    <w:rsid w:val="00944444"/>
    <w:rsid w:val="009811FE"/>
    <w:rsid w:val="00984214"/>
    <w:rsid w:val="009C0523"/>
    <w:rsid w:val="009D1BA6"/>
    <w:rsid w:val="009E633C"/>
    <w:rsid w:val="00A406FD"/>
    <w:rsid w:val="00A56909"/>
    <w:rsid w:val="00A71088"/>
    <w:rsid w:val="00A954B7"/>
    <w:rsid w:val="00A95C63"/>
    <w:rsid w:val="00AD2B3D"/>
    <w:rsid w:val="00AD6840"/>
    <w:rsid w:val="00B1794C"/>
    <w:rsid w:val="00B20FA1"/>
    <w:rsid w:val="00B33564"/>
    <w:rsid w:val="00B54E82"/>
    <w:rsid w:val="00B551D1"/>
    <w:rsid w:val="00B74223"/>
    <w:rsid w:val="00B77BB8"/>
    <w:rsid w:val="00B83039"/>
    <w:rsid w:val="00BD4B63"/>
    <w:rsid w:val="00BF6F5A"/>
    <w:rsid w:val="00C00FC1"/>
    <w:rsid w:val="00C04F9A"/>
    <w:rsid w:val="00C073F8"/>
    <w:rsid w:val="00C241E3"/>
    <w:rsid w:val="00C512AC"/>
    <w:rsid w:val="00C53AD7"/>
    <w:rsid w:val="00C559AC"/>
    <w:rsid w:val="00C73BB7"/>
    <w:rsid w:val="00C75FDF"/>
    <w:rsid w:val="00CA0857"/>
    <w:rsid w:val="00CB692A"/>
    <w:rsid w:val="00CC71E3"/>
    <w:rsid w:val="00CE01E5"/>
    <w:rsid w:val="00CE144A"/>
    <w:rsid w:val="00CE23A3"/>
    <w:rsid w:val="00D0029C"/>
    <w:rsid w:val="00D00481"/>
    <w:rsid w:val="00D107A6"/>
    <w:rsid w:val="00D451DF"/>
    <w:rsid w:val="00D968B2"/>
    <w:rsid w:val="00DB6D95"/>
    <w:rsid w:val="00DC6ACE"/>
    <w:rsid w:val="00DD309B"/>
    <w:rsid w:val="00DD36CA"/>
    <w:rsid w:val="00E16667"/>
    <w:rsid w:val="00E16782"/>
    <w:rsid w:val="00E2182A"/>
    <w:rsid w:val="00E32070"/>
    <w:rsid w:val="00E35D37"/>
    <w:rsid w:val="00E43844"/>
    <w:rsid w:val="00E6220D"/>
    <w:rsid w:val="00E921EE"/>
    <w:rsid w:val="00E97850"/>
    <w:rsid w:val="00EB369B"/>
    <w:rsid w:val="00EE0784"/>
    <w:rsid w:val="00EE5D49"/>
    <w:rsid w:val="00EF3D0F"/>
    <w:rsid w:val="00F033EE"/>
    <w:rsid w:val="00F04BE2"/>
    <w:rsid w:val="00F1066A"/>
    <w:rsid w:val="00F15D7B"/>
    <w:rsid w:val="00F25A75"/>
    <w:rsid w:val="00F262F5"/>
    <w:rsid w:val="00F264BC"/>
    <w:rsid w:val="00F35501"/>
    <w:rsid w:val="00F9404D"/>
    <w:rsid w:val="00FC377D"/>
    <w:rsid w:val="00FD0A56"/>
    <w:rsid w:val="00FD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lang w:val="fr-FR" w:eastAsia="fr-CA"/>
    </w:rPr>
  </w:style>
  <w:style w:type="paragraph" w:styleId="Heading1">
    <w:name w:val="heading 1"/>
    <w:basedOn w:val="Normal"/>
    <w:next w:val="Normal"/>
    <w:qFormat/>
    <w:pPr>
      <w:keepNext/>
      <w:autoSpaceDE/>
      <w:autoSpaceDN/>
      <w:adjustRightInd/>
      <w:outlineLvl w:val="0"/>
    </w:pPr>
    <w:rPr>
      <w:sz w:val="28"/>
      <w:szCs w:val="24"/>
      <w:lang w:val="fr-CA" w:eastAsia="fr-FR"/>
    </w:rPr>
  </w:style>
  <w:style w:type="paragraph" w:styleId="Heading2">
    <w:name w:val="heading 2"/>
    <w:basedOn w:val="Normal"/>
    <w:next w:val="Normal"/>
    <w:qFormat/>
    <w:pPr>
      <w:keepNext/>
      <w:autoSpaceDE/>
      <w:autoSpaceDN/>
      <w:adjustRightInd/>
      <w:jc w:val="center"/>
      <w:outlineLvl w:val="1"/>
    </w:pPr>
    <w:rPr>
      <w:b/>
      <w:bCs/>
      <w:iCs/>
      <w:sz w:val="24"/>
      <w:szCs w:val="24"/>
      <w:lang w:eastAsia="fr-FR"/>
    </w:rPr>
  </w:style>
  <w:style w:type="paragraph" w:styleId="Heading3">
    <w:name w:val="heading 3"/>
    <w:basedOn w:val="Normal"/>
    <w:next w:val="Normal"/>
    <w:qFormat/>
    <w:pPr>
      <w:keepNext/>
      <w:autoSpaceDE/>
      <w:autoSpaceDN/>
      <w:adjustRightInd/>
      <w:outlineLvl w:val="2"/>
    </w:pPr>
    <w:rPr>
      <w:b/>
      <w:bCs/>
      <w:sz w:val="24"/>
      <w:szCs w:val="24"/>
      <w:lang w:val="fr-CA" w:eastAsia="fr-FR"/>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autoSpaceDE/>
      <w:autoSpaceDN/>
      <w:adjustRightInd/>
      <w:outlineLvl w:val="4"/>
    </w:pPr>
    <w:rPr>
      <w:rFonts w:ascii="Monotype Corsiva" w:hAnsi="Monotype Corsiva"/>
      <w:b/>
      <w:bCs/>
      <w:i/>
      <w:iCs/>
      <w:sz w:val="28"/>
      <w:szCs w:val="24"/>
      <w:lang w:val="fr-CA" w:eastAsia="fr-FR"/>
    </w:rPr>
  </w:style>
  <w:style w:type="paragraph" w:styleId="Heading6">
    <w:name w:val="heading 6"/>
    <w:basedOn w:val="Normal"/>
    <w:next w:val="Normal"/>
    <w:qFormat/>
    <w:pPr>
      <w:keepNext/>
      <w:autoSpaceDE/>
      <w:autoSpaceDN/>
      <w:adjustRightInd/>
      <w:outlineLvl w:val="5"/>
    </w:pPr>
    <w:rPr>
      <w:rFonts w:ascii="Monotype Corsiva" w:hAnsi="Monotype Corsiva"/>
      <w:b/>
      <w:bCs/>
      <w:sz w:val="28"/>
      <w:szCs w:val="24"/>
      <w:lang w:val="fr-CA" w:eastAsia="fr-FR"/>
    </w:rPr>
  </w:style>
  <w:style w:type="paragraph" w:styleId="Heading7">
    <w:name w:val="heading 7"/>
    <w:basedOn w:val="Normal"/>
    <w:next w:val="Normal"/>
    <w:qFormat/>
    <w:pPr>
      <w:keepNext/>
      <w:tabs>
        <w:tab w:val="left" w:pos="360"/>
      </w:tabs>
      <w:autoSpaceDE/>
      <w:autoSpaceDN/>
      <w:adjustRightInd/>
      <w:spacing w:line="276" w:lineRule="auto"/>
      <w:jc w:val="both"/>
      <w:outlineLvl w:val="6"/>
    </w:pPr>
    <w:rPr>
      <w:i/>
      <w:iCs/>
      <w:sz w:val="24"/>
      <w:szCs w:val="24"/>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szCs w:val="16"/>
    </w:rPr>
  </w:style>
  <w:style w:type="character" w:customStyle="1" w:styleId="TextedebullesCar">
    <w:name w:val="Texte de bulles Car"/>
    <w:rPr>
      <w:rFonts w:ascii="Tahoma" w:hAnsi="Tahoma" w:cs="Tahoma"/>
      <w:sz w:val="16"/>
      <w:szCs w:val="16"/>
      <w:lang w:val="fr-FR"/>
    </w:rPr>
  </w:style>
  <w:style w:type="paragraph" w:styleId="BodyText2">
    <w:name w:val="Body Text 2"/>
    <w:basedOn w:val="Normal"/>
    <w:semiHidden/>
    <w:pPr>
      <w:tabs>
        <w:tab w:val="left" w:pos="566"/>
        <w:tab w:val="left" w:pos="719"/>
        <w:tab w:val="left" w:pos="1439"/>
        <w:tab w:val="left" w:pos="2159"/>
        <w:tab w:val="left" w:pos="2879"/>
        <w:tab w:val="left" w:pos="3599"/>
        <w:tab w:val="left" w:pos="4319"/>
        <w:tab w:val="left" w:pos="5039"/>
        <w:tab w:val="left" w:pos="5759"/>
        <w:tab w:val="left" w:pos="6479"/>
        <w:tab w:val="left" w:pos="7199"/>
        <w:tab w:val="left" w:pos="7919"/>
      </w:tabs>
      <w:ind w:left="566"/>
      <w:jc w:val="both"/>
    </w:pPr>
    <w:rPr>
      <w:sz w:val="24"/>
      <w:szCs w:val="24"/>
    </w:rPr>
  </w:style>
  <w:style w:type="character" w:customStyle="1" w:styleId="Corpsdetexte2Car">
    <w:name w:val="Corps de texte 2 Car"/>
    <w:rPr>
      <w:sz w:val="24"/>
      <w:szCs w:val="24"/>
    </w:rPr>
  </w:style>
  <w:style w:type="paragraph" w:customStyle="1" w:styleId="Level1">
    <w:name w:val="Level 1"/>
    <w:pPr>
      <w:autoSpaceDE w:val="0"/>
      <w:autoSpaceDN w:val="0"/>
      <w:adjustRightInd w:val="0"/>
      <w:ind w:left="720"/>
    </w:pPr>
    <w:rPr>
      <w:sz w:val="24"/>
      <w:szCs w:val="24"/>
      <w:lang w:val="fr-CA" w:eastAsia="fr-CA"/>
    </w:rPr>
  </w:style>
  <w:style w:type="paragraph" w:styleId="Header">
    <w:name w:val="header"/>
    <w:basedOn w:val="Normal"/>
    <w:semiHidden/>
    <w:pPr>
      <w:tabs>
        <w:tab w:val="center" w:pos="4320"/>
        <w:tab w:val="right" w:pos="8640"/>
      </w:tabs>
    </w:pPr>
  </w:style>
  <w:style w:type="character" w:customStyle="1" w:styleId="En-tteCar">
    <w:name w:val="En-tête Car"/>
    <w:rPr>
      <w:lang w:val="fr-FR"/>
    </w:rPr>
  </w:style>
  <w:style w:type="character" w:customStyle="1" w:styleId="PieddepageCar">
    <w:name w:val="Pied de page Car"/>
    <w:rPr>
      <w:lang w:val="fr-FR"/>
    </w:rPr>
  </w:style>
  <w:style w:type="character" w:customStyle="1" w:styleId="Titre2Car">
    <w:name w:val="Titre 2 Car"/>
    <w:rPr>
      <w:b/>
      <w:bCs/>
      <w:iCs/>
      <w:sz w:val="24"/>
      <w:szCs w:val="24"/>
      <w:lang w:eastAsia="fr-FR"/>
    </w:rPr>
  </w:style>
  <w:style w:type="paragraph" w:styleId="Title">
    <w:name w:val="Title"/>
    <w:basedOn w:val="Normal"/>
    <w:qFormat/>
    <w:pPr>
      <w:autoSpaceDE/>
      <w:autoSpaceDN/>
      <w:adjustRightInd/>
      <w:jc w:val="center"/>
    </w:pPr>
    <w:rPr>
      <w:rFonts w:ascii="Georgia" w:hAnsi="Georgia"/>
      <w:b/>
      <w:bCs/>
      <w:iCs/>
      <w:sz w:val="24"/>
      <w:szCs w:val="24"/>
      <w:lang w:eastAsia="fr-FR"/>
    </w:rPr>
  </w:style>
  <w:style w:type="character" w:customStyle="1" w:styleId="TitreCar">
    <w:name w:val="Titre Car"/>
    <w:rPr>
      <w:rFonts w:ascii="Georgia" w:hAnsi="Georgia" w:cs="Tahoma"/>
      <w:b/>
      <w:bCs/>
      <w:iCs/>
      <w:sz w:val="24"/>
      <w:szCs w:val="24"/>
      <w:lang w:eastAsia="fr-FR"/>
    </w:rPr>
  </w:style>
  <w:style w:type="paragraph" w:styleId="EndnoteText">
    <w:name w:val="endnote text"/>
    <w:basedOn w:val="Normal"/>
    <w:semiHidden/>
    <w:pPr>
      <w:autoSpaceDE/>
      <w:autoSpaceDN/>
      <w:adjustRightInd/>
    </w:pPr>
    <w:rPr>
      <w:rFonts w:ascii="Tahoma" w:hAnsi="Tahoma"/>
      <w:iCs/>
      <w:lang w:eastAsia="fr-FR"/>
    </w:rPr>
  </w:style>
  <w:style w:type="character" w:customStyle="1" w:styleId="NotedefinCar">
    <w:name w:val="Note de fin Car"/>
    <w:rPr>
      <w:rFonts w:ascii="Tahoma" w:hAnsi="Tahoma" w:cs="Tahoma"/>
      <w:iCs/>
      <w:lang w:eastAsia="fr-FR"/>
    </w:rPr>
  </w:style>
  <w:style w:type="character" w:styleId="EndnoteReference">
    <w:name w:val="endnote reference"/>
    <w:semiHidden/>
    <w:rPr>
      <w:vertAlign w:val="superscript"/>
    </w:rPr>
  </w:style>
  <w:style w:type="paragraph" w:styleId="Subtitle">
    <w:name w:val="Subtitle"/>
    <w:basedOn w:val="Normal"/>
    <w:qFormat/>
    <w:pPr>
      <w:autoSpaceDE/>
      <w:autoSpaceDN/>
      <w:adjustRightInd/>
      <w:jc w:val="center"/>
    </w:pPr>
    <w:rPr>
      <w:rFonts w:ascii="Georgia" w:hAnsi="Georgia"/>
      <w:b/>
      <w:bCs/>
      <w:iCs/>
      <w:sz w:val="24"/>
      <w:szCs w:val="24"/>
      <w:lang w:eastAsia="fr-FR"/>
    </w:rPr>
  </w:style>
  <w:style w:type="character" w:customStyle="1" w:styleId="Sous-titreCar">
    <w:name w:val="Sous-titre Car"/>
    <w:rPr>
      <w:rFonts w:ascii="Georgia" w:hAnsi="Georgia" w:cs="Tahoma"/>
      <w:b/>
      <w:bCs/>
      <w:iCs/>
      <w:sz w:val="24"/>
      <w:szCs w:val="24"/>
      <w:lang w:eastAsia="fr-FR"/>
    </w:rPr>
  </w:style>
  <w:style w:type="paragraph" w:styleId="BodyText">
    <w:name w:val="Body Text"/>
    <w:basedOn w:val="Normal"/>
    <w:semiHidden/>
    <w:pPr>
      <w:spacing w:after="120"/>
    </w:pPr>
  </w:style>
  <w:style w:type="character" w:customStyle="1" w:styleId="CorpsdetexteCar">
    <w:name w:val="Corps de texte Car"/>
    <w:rPr>
      <w:lang w:val="fr-FR"/>
    </w:rPr>
  </w:style>
  <w:style w:type="paragraph" w:styleId="BodyText3">
    <w:name w:val="Body Text 3"/>
    <w:basedOn w:val="Normal"/>
    <w:semiHidden/>
    <w:pPr>
      <w:spacing w:after="120"/>
    </w:pPr>
    <w:rPr>
      <w:sz w:val="16"/>
      <w:szCs w:val="16"/>
    </w:rPr>
  </w:style>
  <w:style w:type="character" w:customStyle="1" w:styleId="Corpsdetexte3Car">
    <w:name w:val="Corps de texte 3 Car"/>
    <w:rPr>
      <w:sz w:val="16"/>
      <w:szCs w:val="16"/>
      <w:lang w:val="fr-FR"/>
    </w:rPr>
  </w:style>
  <w:style w:type="paragraph" w:styleId="BodyTextIndent">
    <w:name w:val="Body Text Indent"/>
    <w:basedOn w:val="Normal"/>
    <w:semiHidden/>
    <w:pPr>
      <w:spacing w:after="120"/>
      <w:ind w:left="283"/>
    </w:pPr>
  </w:style>
  <w:style w:type="character" w:customStyle="1" w:styleId="RetraitcorpsdetexteCar">
    <w:name w:val="Retrait corps de texte Car"/>
    <w:rPr>
      <w:lang w:val="fr-FR"/>
    </w:rPr>
  </w:style>
  <w:style w:type="character" w:customStyle="1" w:styleId="Titre1Car">
    <w:name w:val="Titre 1 Car"/>
    <w:rPr>
      <w:sz w:val="28"/>
      <w:szCs w:val="24"/>
      <w:lang w:eastAsia="fr-FR"/>
    </w:rPr>
  </w:style>
  <w:style w:type="character" w:customStyle="1" w:styleId="Titre3Car">
    <w:name w:val="Titre 3 Car"/>
    <w:rPr>
      <w:b/>
      <w:bCs/>
      <w:sz w:val="24"/>
      <w:szCs w:val="24"/>
      <w:lang w:eastAsia="fr-FR"/>
    </w:rPr>
  </w:style>
  <w:style w:type="character" w:customStyle="1" w:styleId="Titre5Car">
    <w:name w:val="Titre 5 Car"/>
    <w:rPr>
      <w:rFonts w:ascii="Monotype Corsiva" w:hAnsi="Monotype Corsiva"/>
      <w:b/>
      <w:bCs/>
      <w:i/>
      <w:iCs/>
      <w:sz w:val="28"/>
      <w:szCs w:val="24"/>
      <w:lang w:eastAsia="fr-FR"/>
    </w:rPr>
  </w:style>
  <w:style w:type="character" w:customStyle="1" w:styleId="Titre6Car">
    <w:name w:val="Titre 6 Car"/>
    <w:rPr>
      <w:rFonts w:ascii="Monotype Corsiva" w:hAnsi="Monotype Corsiva"/>
      <w:b/>
      <w:bCs/>
      <w:sz w:val="28"/>
      <w:szCs w:val="24"/>
      <w:lang w:eastAsia="fr-FR"/>
    </w:rPr>
  </w:style>
  <w:style w:type="paragraph" w:styleId="NoSpacing">
    <w:name w:val="No Spacing"/>
    <w:qFormat/>
    <w:rPr>
      <w:rFonts w:ascii="Arial" w:eastAsia="Arial" w:hAnsi="Arial"/>
      <w:sz w:val="24"/>
      <w:szCs w:val="22"/>
      <w:lang w:val="fr-CA"/>
    </w:rPr>
  </w:style>
  <w:style w:type="character" w:customStyle="1" w:styleId="SansinterligneCar">
    <w:name w:val="Sans interligne Car"/>
    <w:rPr>
      <w:rFonts w:ascii="Arial" w:eastAsia="Arial" w:hAnsi="Arial"/>
      <w:sz w:val="24"/>
      <w:szCs w:val="22"/>
      <w:lang w:eastAsia="en-US"/>
    </w:rPr>
  </w:style>
  <w:style w:type="character" w:customStyle="1" w:styleId="Titre4Car">
    <w:name w:val="Titre 4 Car"/>
    <w:semiHidden/>
    <w:rPr>
      <w:rFonts w:ascii="Calibri" w:eastAsia="Times New Roman" w:hAnsi="Calibri" w:cs="Times New Roman"/>
      <w:b/>
      <w:bCs/>
      <w:sz w:val="28"/>
      <w:szCs w:val="28"/>
      <w:lang w:val="fr-FR"/>
    </w:rPr>
  </w:style>
  <w:style w:type="paragraph" w:styleId="FootnoteText">
    <w:name w:val="footnote text"/>
    <w:basedOn w:val="Normal"/>
    <w:link w:val="FootnoteTextChar"/>
    <w:uiPriority w:val="99"/>
    <w:semiHidden/>
    <w:unhideWhenUsed/>
    <w:rsid w:val="009E633C"/>
    <w:pPr>
      <w:autoSpaceDE/>
      <w:autoSpaceDN/>
      <w:adjustRightInd/>
      <w:spacing w:afterAutospacing="1"/>
      <w:jc w:val="both"/>
    </w:pPr>
    <w:rPr>
      <w:rFonts w:ascii="Calibri" w:eastAsia="Calibri" w:hAnsi="Calibri"/>
      <w:lang w:eastAsia="en-US"/>
    </w:rPr>
  </w:style>
  <w:style w:type="character" w:customStyle="1" w:styleId="FootnoteTextChar">
    <w:name w:val="Footnote Text Char"/>
    <w:link w:val="FootnoteText"/>
    <w:uiPriority w:val="99"/>
    <w:semiHidden/>
    <w:rsid w:val="009E633C"/>
    <w:rPr>
      <w:rFonts w:ascii="Calibri" w:eastAsia="Calibri" w:hAnsi="Calibri"/>
      <w:lang w:eastAsia="en-US"/>
    </w:rPr>
  </w:style>
  <w:style w:type="character" w:styleId="FootnoteReference">
    <w:name w:val="footnote reference"/>
    <w:uiPriority w:val="99"/>
    <w:semiHidden/>
    <w:unhideWhenUsed/>
    <w:rsid w:val="009E63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1291</Words>
  <Characters>7364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bp</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Lachance</dc:creator>
  <cp:lastModifiedBy>Sr. Lucille Duhamel</cp:lastModifiedBy>
  <cp:revision>6</cp:revision>
  <cp:lastPrinted>2014-09-25T16:00:00Z</cp:lastPrinted>
  <dcterms:created xsi:type="dcterms:W3CDTF">2015-03-23T15:45:00Z</dcterms:created>
  <dcterms:modified xsi:type="dcterms:W3CDTF">2017-09-14T17:43:00Z</dcterms:modified>
</cp:coreProperties>
</file>